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40E" w:rsidRDefault="00CC340E">
      <w:r>
        <w:rPr>
          <w:noProof/>
          <w:lang w:eastAsia="ru-RU"/>
        </w:rPr>
        <w:drawing>
          <wp:inline distT="0" distB="0" distL="0" distR="0" wp14:anchorId="6CC62090">
            <wp:extent cx="6235700" cy="8815357"/>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8936" cy="8819931"/>
                    </a:xfrm>
                    <a:prstGeom prst="rect">
                      <a:avLst/>
                    </a:prstGeom>
                    <a:noFill/>
                  </pic:spPr>
                </pic:pic>
              </a:graphicData>
            </a:graphic>
          </wp:inline>
        </w:drawing>
      </w:r>
    </w:p>
    <w:p w:rsidR="00CC340E" w:rsidRDefault="00CC340E"/>
    <w:p w:rsidR="00CC340E" w:rsidRDefault="00CC340E"/>
    <w:p w:rsidR="00877316" w:rsidRPr="00CC0A06" w:rsidRDefault="00877316" w:rsidP="00877316">
      <w:pPr>
        <w:pStyle w:val="a3"/>
        <w:numPr>
          <w:ilvl w:val="0"/>
          <w:numId w:val="1"/>
        </w:numPr>
        <w:jc w:val="both"/>
        <w:rPr>
          <w:rFonts w:ascii="Times New Roman" w:hAnsi="Times New Roman" w:cs="Times New Roman"/>
          <w:sz w:val="28"/>
          <w:szCs w:val="28"/>
        </w:rPr>
      </w:pPr>
      <w:bookmarkStart w:id="0" w:name="_GoBack"/>
      <w:bookmarkEnd w:id="0"/>
      <w:r w:rsidRPr="00CC0A06">
        <w:rPr>
          <w:rFonts w:ascii="Times New Roman" w:hAnsi="Times New Roman" w:cs="Times New Roman"/>
          <w:b/>
          <w:sz w:val="28"/>
          <w:szCs w:val="28"/>
        </w:rPr>
        <w:t>ПАСПОРТ РАБОЧЕЙ ПРОГРАММЫ ПОВЫШЕНИЯ ВАЛИФИКАЦИИ</w:t>
      </w:r>
      <w:r w:rsidRPr="00CC0A06">
        <w:rPr>
          <w:rFonts w:ascii="Times New Roman" w:hAnsi="Times New Roman" w:cs="Times New Roman"/>
          <w:sz w:val="28"/>
          <w:szCs w:val="28"/>
        </w:rPr>
        <w:t xml:space="preserve"> </w:t>
      </w:r>
    </w:p>
    <w:p w:rsidR="00877316" w:rsidRPr="00CC0A06" w:rsidRDefault="00877316" w:rsidP="00877316">
      <w:pPr>
        <w:pStyle w:val="a3"/>
        <w:ind w:left="360"/>
        <w:jc w:val="both"/>
        <w:rPr>
          <w:rFonts w:ascii="Times New Roman" w:hAnsi="Times New Roman" w:cs="Times New Roman"/>
          <w:sz w:val="28"/>
          <w:szCs w:val="28"/>
        </w:rPr>
      </w:pPr>
      <w:r w:rsidRPr="00CC0A06">
        <w:rPr>
          <w:rFonts w:ascii="Times New Roman" w:hAnsi="Times New Roman" w:cs="Times New Roman"/>
          <w:sz w:val="28"/>
          <w:szCs w:val="28"/>
        </w:rPr>
        <w:t xml:space="preserve">По специальности «Физиотерапия» цикла «Физиотерапия». Усовершенствование. </w:t>
      </w:r>
    </w:p>
    <w:p w:rsidR="00877316" w:rsidRPr="00CC0A06" w:rsidRDefault="00877316" w:rsidP="00877316">
      <w:pPr>
        <w:pStyle w:val="a3"/>
        <w:jc w:val="both"/>
        <w:rPr>
          <w:rFonts w:ascii="Times New Roman" w:hAnsi="Times New Roman" w:cs="Times New Roman"/>
          <w:sz w:val="28"/>
          <w:szCs w:val="28"/>
        </w:rPr>
      </w:pP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b/>
          <w:sz w:val="28"/>
          <w:szCs w:val="28"/>
        </w:rPr>
        <w:t>1.1 Цель реализации программы</w:t>
      </w:r>
      <w:r w:rsidRPr="00CC0A06">
        <w:rPr>
          <w:rFonts w:ascii="Times New Roman" w:hAnsi="Times New Roman" w:cs="Times New Roman"/>
          <w:sz w:val="28"/>
          <w:szCs w:val="28"/>
        </w:rPr>
        <w:t xml:space="preserve">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Дополнительная профессиональная программа повышения квалификации по специальности «Физиотерапия» цикла «Физиотерапия» (далее рабочая программа) направлена на: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 совершенствование профессиональных компетенций, приобретенных при прохождении обучения по программе специализации по физиотерапии: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П 1.1. Проводить физиопрофилактические и реабилитационные мероприятия в целях укрепления, сохранения здоровья и профилактики заболеваний;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ПК 1.2. Проводить физиотерапевтические процедуры по показаниям при определенной патологии;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 совершенствование профессиональных компетенций, приобретенных при обучении по специальности Сестринское дело: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ПК 1.3. Соблюдать правила использования аппаратуры, оборудования в процессе проведения физиотерапевтических процедур;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ПК 1.4. Вести утвержденную медицинскую документацию; необходимых для профессиональной деятельности, и повышение профессионального уровня в рамках имеющейся квалификации. </w:t>
      </w:r>
    </w:p>
    <w:p w:rsidR="00877316" w:rsidRPr="00CC0A06" w:rsidRDefault="00877316" w:rsidP="00877316">
      <w:pPr>
        <w:pStyle w:val="a3"/>
        <w:jc w:val="both"/>
        <w:rPr>
          <w:rFonts w:ascii="Times New Roman" w:hAnsi="Times New Roman" w:cs="Times New Roman"/>
          <w:sz w:val="28"/>
          <w:szCs w:val="28"/>
        </w:rPr>
      </w:pP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b/>
          <w:sz w:val="28"/>
          <w:szCs w:val="28"/>
        </w:rPr>
        <w:t>1.2. Требования к результатам освоения программ</w:t>
      </w:r>
      <w:r w:rsidRPr="00CC0A06">
        <w:rPr>
          <w:rFonts w:ascii="Times New Roman" w:hAnsi="Times New Roman" w:cs="Times New Roman"/>
          <w:sz w:val="28"/>
          <w:szCs w:val="28"/>
        </w:rPr>
        <w:t xml:space="preserve">ы: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В результате освоения программы слушатель должен приобрести следующие умения и знания, необходимые для совершенствования профессиональных компетенций, указанных в п.1: </w:t>
      </w:r>
    </w:p>
    <w:p w:rsidR="00877316" w:rsidRPr="00CC0A06" w:rsidRDefault="00877316" w:rsidP="00877316">
      <w:pPr>
        <w:pStyle w:val="a3"/>
        <w:jc w:val="both"/>
        <w:rPr>
          <w:rFonts w:ascii="Times New Roman" w:hAnsi="Times New Roman" w:cs="Times New Roman"/>
          <w:b/>
          <w:sz w:val="28"/>
          <w:szCs w:val="28"/>
        </w:rPr>
      </w:pPr>
      <w:r w:rsidRPr="00CC0A06">
        <w:rPr>
          <w:rFonts w:ascii="Times New Roman" w:hAnsi="Times New Roman" w:cs="Times New Roman"/>
          <w:b/>
          <w:sz w:val="28"/>
          <w:szCs w:val="28"/>
        </w:rPr>
        <w:t>уметь:</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1). Выполнять профилактические, лечебные, реабилитационные мероприятия, назначаемые врачом в физиотерапевтическом отделении.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2). Осуществлять проведение физиотерапевтических процедур.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3). Подготовить физиотерапевтическую аппаратуру к работе, проводить контроль за ее сохранностью и исправностью, правильностью эксплуатации, своевременным ремонтом и списанием.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4). Подготовить пациентов к физиотерапевтическим процедурам, осуществлять контроль за состоянием пациента во время проведения процедуры.</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5). Обеспечивать инфекционную безопасность пациентов и медицинского персонала, выполнять требования инфекционного контроля в физиотерапевтическом отделении.</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6). Вести медицинскую документацию.</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lastRenderedPageBreak/>
        <w:t xml:space="preserve">   7). Обеспечивать правильное хранение, учет использования лекарственных средств.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8). Проводить санитарно-просветительную работу.</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9). Оказывать доврачебную помощь при неотложных состояниях. </w:t>
      </w:r>
    </w:p>
    <w:p w:rsidR="0087731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10). Осуществлять сбор и утилизацию медицинских отходов.</w:t>
      </w:r>
    </w:p>
    <w:p w:rsidR="008273A6" w:rsidRPr="00CC0A06" w:rsidRDefault="00877316" w:rsidP="0087731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11). Осуществлять мероприятия по соблюдению санитарно-гигиенического режима в помещении, правил асептики и </w:t>
      </w:r>
      <w:r w:rsidR="008273A6" w:rsidRPr="00CC0A06">
        <w:rPr>
          <w:rFonts w:ascii="Times New Roman" w:hAnsi="Times New Roman" w:cs="Times New Roman"/>
          <w:sz w:val="28"/>
          <w:szCs w:val="28"/>
        </w:rPr>
        <w:t>антисептики, условий стерилиза</w:t>
      </w:r>
      <w:r w:rsidRPr="00CC0A06">
        <w:rPr>
          <w:rFonts w:ascii="Times New Roman" w:hAnsi="Times New Roman" w:cs="Times New Roman"/>
          <w:sz w:val="28"/>
          <w:szCs w:val="28"/>
        </w:rPr>
        <w:t>ции инструментов и материалов, пред</w:t>
      </w:r>
      <w:r w:rsidR="008273A6" w:rsidRPr="00CC0A06">
        <w:rPr>
          <w:rFonts w:ascii="Times New Roman" w:hAnsi="Times New Roman" w:cs="Times New Roman"/>
          <w:sz w:val="28"/>
          <w:szCs w:val="28"/>
        </w:rPr>
        <w:t xml:space="preserve">упреждению </w:t>
      </w:r>
      <w:proofErr w:type="spellStart"/>
      <w:r w:rsidR="008273A6" w:rsidRPr="00CC0A06">
        <w:rPr>
          <w:rFonts w:ascii="Times New Roman" w:hAnsi="Times New Roman" w:cs="Times New Roman"/>
          <w:sz w:val="28"/>
          <w:szCs w:val="28"/>
        </w:rPr>
        <w:t>постинъекционных</w:t>
      </w:r>
      <w:proofErr w:type="spellEnd"/>
      <w:r w:rsidR="008273A6" w:rsidRPr="00CC0A06">
        <w:rPr>
          <w:rFonts w:ascii="Times New Roman" w:hAnsi="Times New Roman" w:cs="Times New Roman"/>
          <w:sz w:val="28"/>
          <w:szCs w:val="28"/>
        </w:rPr>
        <w:t xml:space="preserve"> ос</w:t>
      </w:r>
      <w:r w:rsidRPr="00CC0A06">
        <w:rPr>
          <w:rFonts w:ascii="Times New Roman" w:hAnsi="Times New Roman" w:cs="Times New Roman"/>
          <w:sz w:val="28"/>
          <w:szCs w:val="28"/>
        </w:rPr>
        <w:t>ложнений, гепатита, ВИЧ-инфекции.</w:t>
      </w:r>
    </w:p>
    <w:p w:rsidR="008273A6" w:rsidRPr="00CC0A06" w:rsidRDefault="008273A6" w:rsidP="008273A6">
      <w:pPr>
        <w:pStyle w:val="a3"/>
        <w:rPr>
          <w:rFonts w:ascii="Times New Roman" w:hAnsi="Times New Roman" w:cs="Times New Roman"/>
          <w:sz w:val="28"/>
          <w:szCs w:val="28"/>
        </w:rPr>
      </w:pPr>
    </w:p>
    <w:p w:rsidR="008273A6" w:rsidRPr="00CC0A06" w:rsidRDefault="008273A6" w:rsidP="008273A6">
      <w:pPr>
        <w:pStyle w:val="a3"/>
        <w:rPr>
          <w:rFonts w:ascii="Times New Roman" w:hAnsi="Times New Roman" w:cs="Times New Roman"/>
          <w:sz w:val="28"/>
          <w:szCs w:val="28"/>
        </w:rPr>
      </w:pPr>
      <w:r w:rsidRPr="00CC0A06">
        <w:rPr>
          <w:rFonts w:ascii="Times New Roman" w:hAnsi="Times New Roman" w:cs="Times New Roman"/>
          <w:b/>
          <w:sz w:val="28"/>
          <w:szCs w:val="28"/>
        </w:rPr>
        <w:t>знать</w:t>
      </w:r>
      <w:r w:rsidRPr="00CC0A06">
        <w:rPr>
          <w:rFonts w:ascii="Times New Roman" w:hAnsi="Times New Roman" w:cs="Times New Roman"/>
          <w:sz w:val="28"/>
          <w:szCs w:val="28"/>
        </w:rPr>
        <w:t>:</w:t>
      </w:r>
    </w:p>
    <w:p w:rsidR="008273A6"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1). Законы и иные нормативные правовые акты Российской Федерации в сфере здравоохранения.         2). Теоретические основы сестринского дела.</w:t>
      </w:r>
    </w:p>
    <w:p w:rsidR="008273A6"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3). Правила по охране труда при работе с медицинским инструментарием и оборудованием. </w:t>
      </w:r>
    </w:p>
    <w:p w:rsidR="008273A6"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4). Основные причины, клинические проявления, методы диагностики, осложнения, принципы лечения и профилактики заболеваний и травм.</w:t>
      </w:r>
    </w:p>
    <w:p w:rsidR="008273A6"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5). Виды, формы и методы реабилитации, организацию и правила проведения мероприятий по реабилитации пациентов. </w:t>
      </w:r>
    </w:p>
    <w:p w:rsidR="008273A6"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6).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 </w:t>
      </w:r>
    </w:p>
    <w:p w:rsidR="00E16CA5" w:rsidRPr="00CC0A06" w:rsidRDefault="008273A6"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7). Правила сбора, хранения и удаления отходов лечебно-профилактических учреждений.</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8). Основы валеологии и санологии.</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w:t>
      </w: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9). Методы и средства гигиенического воспитания.</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10). Основы диспансеризации; социальную значимость заболеваний.</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11). Систему инфекционного контроля, инфекционной безопасности пациентов и медицинского персонала медицинской организации.</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12). Основы медицины катастроф. </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13). Правила ведения учетно-отчетной документации структурного подр</w:t>
      </w:r>
      <w:r w:rsidRPr="00CC0A06">
        <w:rPr>
          <w:rFonts w:ascii="Times New Roman" w:hAnsi="Times New Roman" w:cs="Times New Roman"/>
          <w:sz w:val="28"/>
          <w:szCs w:val="28"/>
        </w:rPr>
        <w:t>азде</w:t>
      </w:r>
      <w:r w:rsidR="008273A6" w:rsidRPr="00CC0A06">
        <w:rPr>
          <w:rFonts w:ascii="Times New Roman" w:hAnsi="Times New Roman" w:cs="Times New Roman"/>
          <w:sz w:val="28"/>
          <w:szCs w:val="28"/>
        </w:rPr>
        <w:t xml:space="preserve">ления, основные виды медицинской документации. </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14). Медицинскую этику; психологию профессионального общения. </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15). Основы трудового законодательства. </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16). Правила внутреннего трудового распорядка.</w:t>
      </w:r>
    </w:p>
    <w:p w:rsidR="00E16CA5" w:rsidRPr="00CC0A06" w:rsidRDefault="00E16CA5" w:rsidP="008273A6">
      <w:pPr>
        <w:pStyle w:val="a3"/>
        <w:jc w:val="both"/>
        <w:rPr>
          <w:rFonts w:ascii="Times New Roman" w:hAnsi="Times New Roman" w:cs="Times New Roman"/>
          <w:sz w:val="28"/>
          <w:szCs w:val="28"/>
        </w:rPr>
      </w:pPr>
      <w:r w:rsidRPr="00CC0A06">
        <w:rPr>
          <w:rFonts w:ascii="Times New Roman" w:hAnsi="Times New Roman" w:cs="Times New Roman"/>
          <w:sz w:val="28"/>
          <w:szCs w:val="28"/>
        </w:rPr>
        <w:t xml:space="preserve">  </w:t>
      </w:r>
      <w:r w:rsidR="008273A6" w:rsidRPr="00CC0A06">
        <w:rPr>
          <w:rFonts w:ascii="Times New Roman" w:hAnsi="Times New Roman" w:cs="Times New Roman"/>
          <w:sz w:val="28"/>
          <w:szCs w:val="28"/>
        </w:rPr>
        <w:t xml:space="preserve"> 17). Правила по охране труда и пожарной безопасности.</w:t>
      </w:r>
    </w:p>
    <w:p w:rsidR="00E16CA5" w:rsidRDefault="00E16CA5" w:rsidP="00E16CA5">
      <w:pPr>
        <w:pStyle w:val="a3"/>
        <w:rPr>
          <w:rFonts w:ascii="Times New Roman" w:hAnsi="Times New Roman" w:cs="Times New Roman"/>
          <w:b/>
          <w:sz w:val="28"/>
          <w:szCs w:val="28"/>
        </w:rPr>
      </w:pPr>
    </w:p>
    <w:p w:rsidR="000B4C06" w:rsidRDefault="000B4C06" w:rsidP="00E16CA5">
      <w:pPr>
        <w:pStyle w:val="a3"/>
        <w:rPr>
          <w:rFonts w:ascii="Times New Roman" w:hAnsi="Times New Roman" w:cs="Times New Roman"/>
          <w:b/>
          <w:sz w:val="28"/>
          <w:szCs w:val="28"/>
        </w:rPr>
      </w:pPr>
    </w:p>
    <w:p w:rsidR="000B4C06" w:rsidRDefault="000B4C06" w:rsidP="00E16CA5">
      <w:pPr>
        <w:pStyle w:val="a3"/>
        <w:rPr>
          <w:rFonts w:ascii="Times New Roman" w:hAnsi="Times New Roman" w:cs="Times New Roman"/>
          <w:b/>
          <w:sz w:val="28"/>
          <w:szCs w:val="28"/>
        </w:rPr>
      </w:pPr>
    </w:p>
    <w:p w:rsidR="000B4C06" w:rsidRPr="00CC0A06" w:rsidRDefault="000B4C06" w:rsidP="00E16CA5">
      <w:pPr>
        <w:pStyle w:val="a3"/>
        <w:rPr>
          <w:rFonts w:ascii="Times New Roman" w:hAnsi="Times New Roman" w:cs="Times New Roman"/>
          <w:b/>
          <w:sz w:val="28"/>
          <w:szCs w:val="28"/>
        </w:rPr>
      </w:pPr>
    </w:p>
    <w:p w:rsidR="00E16CA5" w:rsidRPr="00CC0A06" w:rsidRDefault="00E16CA5" w:rsidP="00CC0A06">
      <w:pPr>
        <w:pStyle w:val="a3"/>
        <w:jc w:val="both"/>
        <w:rPr>
          <w:rFonts w:ascii="Times New Roman" w:hAnsi="Times New Roman" w:cs="Times New Roman"/>
          <w:b/>
          <w:sz w:val="28"/>
          <w:szCs w:val="28"/>
        </w:rPr>
      </w:pPr>
      <w:r w:rsidRPr="00CC0A06">
        <w:rPr>
          <w:rFonts w:ascii="Times New Roman" w:hAnsi="Times New Roman" w:cs="Times New Roman"/>
          <w:b/>
          <w:sz w:val="28"/>
          <w:szCs w:val="28"/>
        </w:rPr>
        <w:t>2. СТРУКТУРА И ПРИМЕРНОЕ СОДЕРЖАНИЕ РАБОЧЕЙ ПРОГРАММЫ</w:t>
      </w:r>
    </w:p>
    <w:p w:rsidR="00E16CA5" w:rsidRPr="00CC0A06" w:rsidRDefault="00E16CA5" w:rsidP="00E16CA5">
      <w:pPr>
        <w:pStyle w:val="a3"/>
        <w:jc w:val="both"/>
        <w:rPr>
          <w:rFonts w:ascii="Times New Roman" w:hAnsi="Times New Roman" w:cs="Times New Roman"/>
          <w:b/>
          <w:sz w:val="28"/>
          <w:szCs w:val="28"/>
        </w:rPr>
      </w:pPr>
    </w:p>
    <w:p w:rsidR="00E16CA5" w:rsidRPr="00CC0A06" w:rsidRDefault="00E16CA5" w:rsidP="00E16CA5">
      <w:pPr>
        <w:pStyle w:val="a3"/>
        <w:jc w:val="both"/>
        <w:rPr>
          <w:rFonts w:ascii="Times New Roman" w:hAnsi="Times New Roman" w:cs="Times New Roman"/>
          <w:sz w:val="28"/>
          <w:szCs w:val="28"/>
        </w:rPr>
      </w:pPr>
      <w:r w:rsidRPr="00CC0A06">
        <w:rPr>
          <w:rFonts w:ascii="Times New Roman" w:hAnsi="Times New Roman" w:cs="Times New Roman"/>
          <w:b/>
          <w:sz w:val="28"/>
          <w:szCs w:val="28"/>
        </w:rPr>
        <w:t>2.1. Категория слушателей</w:t>
      </w:r>
      <w:r w:rsidRPr="00CC0A06">
        <w:rPr>
          <w:rFonts w:ascii="Times New Roman" w:hAnsi="Times New Roman" w:cs="Times New Roman"/>
          <w:sz w:val="28"/>
          <w:szCs w:val="28"/>
        </w:rPr>
        <w:t xml:space="preserve">: старшая медицинская сестра по физиотерапии, имеющая среднее профессиональное образование (повышенный уровень) по </w:t>
      </w:r>
      <w:r w:rsidRPr="00CC0A06">
        <w:rPr>
          <w:rFonts w:ascii="Times New Roman" w:hAnsi="Times New Roman" w:cs="Times New Roman"/>
          <w:sz w:val="28"/>
          <w:szCs w:val="28"/>
        </w:rPr>
        <w:lastRenderedPageBreak/>
        <w:t>специальности "Лечебное дело", "Акушерское дело", "Сестринское дело" и сертификат специалиста по специальности "Физиотерапия". Медицинский работник, имеющий среднее профессиональное образование по специальности "Лечебное дело", "Акушерское дело", "Сестринское дело" и сертификат специалиста по специальности "Физиотерапия".</w:t>
      </w:r>
    </w:p>
    <w:p w:rsidR="00E16CA5" w:rsidRPr="00CC0A06" w:rsidRDefault="00E16CA5" w:rsidP="00E16CA5">
      <w:pPr>
        <w:pStyle w:val="a3"/>
        <w:rPr>
          <w:rFonts w:ascii="Times New Roman" w:hAnsi="Times New Roman" w:cs="Times New Roman"/>
          <w:sz w:val="28"/>
          <w:szCs w:val="28"/>
        </w:rPr>
      </w:pPr>
    </w:p>
    <w:p w:rsidR="00E16CA5" w:rsidRPr="00CC0A06" w:rsidRDefault="00E16CA5" w:rsidP="00E16CA5">
      <w:pPr>
        <w:pStyle w:val="a3"/>
        <w:rPr>
          <w:rFonts w:ascii="Times New Roman" w:hAnsi="Times New Roman" w:cs="Times New Roman"/>
          <w:b/>
          <w:sz w:val="28"/>
          <w:szCs w:val="28"/>
        </w:rPr>
      </w:pPr>
      <w:r w:rsidRPr="00CC0A06">
        <w:rPr>
          <w:rFonts w:ascii="Times New Roman" w:hAnsi="Times New Roman" w:cs="Times New Roman"/>
          <w:b/>
          <w:sz w:val="28"/>
          <w:szCs w:val="28"/>
        </w:rPr>
        <w:t>2.2. Количество часов на освоение учебного материала:</w:t>
      </w:r>
    </w:p>
    <w:p w:rsidR="00E16CA5" w:rsidRPr="00CC0A06" w:rsidRDefault="00E16CA5" w:rsidP="00E16CA5">
      <w:pPr>
        <w:pStyle w:val="a3"/>
        <w:rPr>
          <w:rFonts w:ascii="Times New Roman" w:hAnsi="Times New Roman" w:cs="Times New Roman"/>
          <w:sz w:val="28"/>
          <w:szCs w:val="28"/>
        </w:rPr>
      </w:pPr>
      <w:r w:rsidRPr="00CC0A06">
        <w:rPr>
          <w:rFonts w:ascii="Times New Roman" w:hAnsi="Times New Roman" w:cs="Times New Roman"/>
          <w:sz w:val="28"/>
          <w:szCs w:val="28"/>
        </w:rPr>
        <w:t xml:space="preserve">     максимальной учебной нагрузки слушателя: 144 часа, в том числе: </w:t>
      </w:r>
    </w:p>
    <w:p w:rsidR="00E16CA5" w:rsidRPr="00CC0A06" w:rsidRDefault="00E16CA5" w:rsidP="00E16CA5">
      <w:pPr>
        <w:pStyle w:val="a3"/>
        <w:rPr>
          <w:rFonts w:ascii="Times New Roman" w:hAnsi="Times New Roman" w:cs="Times New Roman"/>
          <w:sz w:val="28"/>
          <w:szCs w:val="28"/>
        </w:rPr>
      </w:pPr>
      <w:r w:rsidRPr="00CC0A06">
        <w:rPr>
          <w:rFonts w:ascii="Times New Roman" w:hAnsi="Times New Roman" w:cs="Times New Roman"/>
          <w:sz w:val="28"/>
          <w:szCs w:val="28"/>
        </w:rPr>
        <w:t xml:space="preserve">   </w:t>
      </w:r>
      <w:r w:rsidR="00CC0A06" w:rsidRPr="00CC0A06">
        <w:rPr>
          <w:rFonts w:ascii="Times New Roman" w:hAnsi="Times New Roman" w:cs="Times New Roman"/>
          <w:sz w:val="28"/>
          <w:szCs w:val="28"/>
        </w:rPr>
        <w:t xml:space="preserve"> </w:t>
      </w:r>
      <w:r w:rsidRPr="00CC0A06">
        <w:rPr>
          <w:rFonts w:ascii="Times New Roman" w:hAnsi="Times New Roman" w:cs="Times New Roman"/>
          <w:sz w:val="28"/>
          <w:szCs w:val="28"/>
        </w:rPr>
        <w:t xml:space="preserve"> обязательной аудиторной учебной нагрузки слушателя: 144 часа;</w:t>
      </w:r>
    </w:p>
    <w:p w:rsidR="00CC0A06" w:rsidRPr="00CC0A06" w:rsidRDefault="00E16CA5" w:rsidP="00E16CA5">
      <w:pPr>
        <w:pStyle w:val="a3"/>
        <w:rPr>
          <w:rFonts w:ascii="Times New Roman" w:hAnsi="Times New Roman" w:cs="Times New Roman"/>
          <w:sz w:val="28"/>
          <w:szCs w:val="28"/>
        </w:rPr>
      </w:pPr>
      <w:r w:rsidRPr="00CC0A06">
        <w:rPr>
          <w:rFonts w:ascii="Times New Roman" w:hAnsi="Times New Roman" w:cs="Times New Roman"/>
          <w:sz w:val="28"/>
          <w:szCs w:val="28"/>
        </w:rPr>
        <w:t xml:space="preserve">   </w:t>
      </w:r>
      <w:r w:rsidR="00CC0A06" w:rsidRPr="00CC0A06">
        <w:rPr>
          <w:rFonts w:ascii="Times New Roman" w:hAnsi="Times New Roman" w:cs="Times New Roman"/>
          <w:sz w:val="28"/>
          <w:szCs w:val="28"/>
        </w:rPr>
        <w:t xml:space="preserve"> </w:t>
      </w:r>
      <w:r w:rsidRPr="00CC0A06">
        <w:rPr>
          <w:rFonts w:ascii="Times New Roman" w:hAnsi="Times New Roman" w:cs="Times New Roman"/>
          <w:sz w:val="28"/>
          <w:szCs w:val="28"/>
        </w:rPr>
        <w:t xml:space="preserve"> практической работы слушателя</w:t>
      </w:r>
      <w:r w:rsidR="00A3370F">
        <w:rPr>
          <w:rFonts w:ascii="Times New Roman" w:hAnsi="Times New Roman" w:cs="Times New Roman"/>
          <w:sz w:val="28"/>
          <w:szCs w:val="28"/>
        </w:rPr>
        <w:t>,</w:t>
      </w:r>
      <w:r w:rsidR="00A3370F" w:rsidRPr="00A3370F">
        <w:rPr>
          <w:rFonts w:ascii="Times New Roman" w:hAnsi="Times New Roman" w:cs="Times New Roman"/>
          <w:sz w:val="28"/>
          <w:szCs w:val="28"/>
        </w:rPr>
        <w:t xml:space="preserve"> </w:t>
      </w:r>
      <w:r w:rsidR="00A3370F">
        <w:rPr>
          <w:rFonts w:ascii="Times New Roman" w:hAnsi="Times New Roman" w:cs="Times New Roman"/>
          <w:sz w:val="28"/>
          <w:szCs w:val="28"/>
        </w:rPr>
        <w:t>которая проходит на территории ЗАО «Курорт Ключи» в физкабинете</w:t>
      </w:r>
      <w:r w:rsidRPr="00CC0A06">
        <w:rPr>
          <w:rFonts w:ascii="Times New Roman" w:hAnsi="Times New Roman" w:cs="Times New Roman"/>
          <w:sz w:val="28"/>
          <w:szCs w:val="28"/>
        </w:rPr>
        <w:t>: 72 часа.</w:t>
      </w:r>
    </w:p>
    <w:p w:rsidR="00CC0A06" w:rsidRPr="00CC0A06" w:rsidRDefault="00CC0A06" w:rsidP="00CC0A06">
      <w:pPr>
        <w:pStyle w:val="a3"/>
        <w:rPr>
          <w:rFonts w:ascii="Times New Roman" w:hAnsi="Times New Roman" w:cs="Times New Roman"/>
          <w:sz w:val="28"/>
          <w:szCs w:val="28"/>
        </w:rPr>
      </w:pPr>
    </w:p>
    <w:p w:rsidR="00CC0A06" w:rsidRPr="00CC0A06" w:rsidRDefault="00CC0A06" w:rsidP="00CC0A06">
      <w:pPr>
        <w:pStyle w:val="a3"/>
        <w:jc w:val="both"/>
        <w:rPr>
          <w:rFonts w:ascii="Times New Roman" w:hAnsi="Times New Roman" w:cs="Times New Roman"/>
          <w:sz w:val="28"/>
          <w:szCs w:val="28"/>
        </w:rPr>
      </w:pPr>
      <w:r w:rsidRPr="00CC0A06">
        <w:rPr>
          <w:rFonts w:ascii="Times New Roman" w:hAnsi="Times New Roman" w:cs="Times New Roman"/>
          <w:b/>
          <w:sz w:val="28"/>
          <w:szCs w:val="28"/>
        </w:rPr>
        <w:t>2.3. Форма обучения</w:t>
      </w:r>
      <w:r w:rsidRPr="00CC0A06">
        <w:rPr>
          <w:rFonts w:ascii="Times New Roman" w:hAnsi="Times New Roman" w:cs="Times New Roman"/>
          <w:sz w:val="28"/>
          <w:szCs w:val="28"/>
        </w:rPr>
        <w:t>: с отрывом от работы, с частичным отрывом от работы, без отрыва от работы.</w:t>
      </w:r>
    </w:p>
    <w:p w:rsidR="00CC0A06" w:rsidRPr="00CC0A06" w:rsidRDefault="00CC0A06" w:rsidP="00CC0A06">
      <w:pPr>
        <w:pStyle w:val="a3"/>
        <w:rPr>
          <w:rFonts w:ascii="Times New Roman" w:hAnsi="Times New Roman" w:cs="Times New Roman"/>
          <w:sz w:val="28"/>
          <w:szCs w:val="28"/>
        </w:rPr>
      </w:pPr>
    </w:p>
    <w:p w:rsidR="00CC0A06" w:rsidRPr="00CC0A06" w:rsidRDefault="00CC0A06" w:rsidP="00CC0A06">
      <w:pPr>
        <w:pStyle w:val="a3"/>
        <w:rPr>
          <w:rFonts w:ascii="Times New Roman" w:hAnsi="Times New Roman" w:cs="Times New Roman"/>
          <w:b/>
          <w:sz w:val="28"/>
          <w:szCs w:val="28"/>
        </w:rPr>
      </w:pPr>
      <w:r w:rsidRPr="00CC0A06">
        <w:rPr>
          <w:rFonts w:ascii="Times New Roman" w:hAnsi="Times New Roman" w:cs="Times New Roman"/>
          <w:b/>
          <w:sz w:val="28"/>
          <w:szCs w:val="28"/>
        </w:rPr>
        <w:t>2.4. Учебно-тематический план и содержание цикла «Физиотерапия»</w:t>
      </w:r>
    </w:p>
    <w:p w:rsidR="00CC0A06" w:rsidRDefault="00CC0A06" w:rsidP="00CC0A06">
      <w:pPr>
        <w:pStyle w:val="a3"/>
        <w:rPr>
          <w:rFonts w:ascii="Times New Roman" w:hAnsi="Times New Roman" w:cs="Times New Roman"/>
          <w:b/>
          <w:sz w:val="28"/>
          <w:szCs w:val="28"/>
        </w:rPr>
      </w:pPr>
      <w:r w:rsidRPr="00CC0A06">
        <w:rPr>
          <w:rFonts w:ascii="Times New Roman" w:hAnsi="Times New Roman" w:cs="Times New Roman"/>
          <w:b/>
          <w:sz w:val="28"/>
          <w:szCs w:val="28"/>
        </w:rPr>
        <w:t xml:space="preserve"> 2.4.1. Учебно-тематический план цикла «Физиотерапия»</w:t>
      </w:r>
    </w:p>
    <w:p w:rsidR="00CC0A06" w:rsidRDefault="00CC0A06" w:rsidP="00CC0A06"/>
    <w:tbl>
      <w:tblPr>
        <w:tblStyle w:val="a4"/>
        <w:tblW w:w="0" w:type="auto"/>
        <w:tblLook w:val="04A0" w:firstRow="1" w:lastRow="0" w:firstColumn="1" w:lastColumn="0" w:noHBand="0" w:noVBand="1"/>
      </w:tblPr>
      <w:tblGrid>
        <w:gridCol w:w="6148"/>
        <w:gridCol w:w="988"/>
        <w:gridCol w:w="991"/>
        <w:gridCol w:w="1218"/>
      </w:tblGrid>
      <w:tr w:rsidR="00CC0A06" w:rsidTr="00CC0A06">
        <w:tc>
          <w:tcPr>
            <w:tcW w:w="6232" w:type="dxa"/>
            <w:vMerge w:val="restart"/>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Наименование темы</w:t>
            </w:r>
          </w:p>
        </w:tc>
        <w:tc>
          <w:tcPr>
            <w:tcW w:w="3113" w:type="dxa"/>
            <w:gridSpan w:val="3"/>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Количество часов</w:t>
            </w:r>
          </w:p>
        </w:tc>
      </w:tr>
      <w:tr w:rsidR="00CC0A06" w:rsidTr="00CC0A06">
        <w:tc>
          <w:tcPr>
            <w:tcW w:w="6232" w:type="dxa"/>
            <w:vMerge/>
          </w:tcPr>
          <w:p w:rsidR="00CC0A06" w:rsidRPr="002A16EB" w:rsidRDefault="00CC0A06" w:rsidP="00CC0A06">
            <w:pPr>
              <w:pStyle w:val="a3"/>
              <w:jc w:val="center"/>
              <w:rPr>
                <w:rFonts w:ascii="Times New Roman" w:hAnsi="Times New Roman" w:cs="Times New Roman"/>
                <w:b/>
              </w:rPr>
            </w:pPr>
          </w:p>
        </w:tc>
        <w:tc>
          <w:tcPr>
            <w:tcW w:w="993"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Всего</w:t>
            </w:r>
          </w:p>
        </w:tc>
        <w:tc>
          <w:tcPr>
            <w:tcW w:w="992"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Теория</w:t>
            </w:r>
          </w:p>
        </w:tc>
        <w:tc>
          <w:tcPr>
            <w:tcW w:w="1128"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Практика</w:t>
            </w:r>
          </w:p>
        </w:tc>
      </w:tr>
      <w:tr w:rsidR="00CC0A06" w:rsidTr="00CC0A06">
        <w:tc>
          <w:tcPr>
            <w:tcW w:w="6232" w:type="dxa"/>
          </w:tcPr>
          <w:p w:rsidR="00CC0A06" w:rsidRPr="002A16EB" w:rsidRDefault="00CC0A06" w:rsidP="00CC0A06">
            <w:pPr>
              <w:pStyle w:val="a3"/>
              <w:rPr>
                <w:rFonts w:ascii="Times New Roman" w:hAnsi="Times New Roman" w:cs="Times New Roman"/>
                <w:b/>
              </w:rPr>
            </w:pPr>
            <w:r w:rsidRPr="002A16EB">
              <w:rPr>
                <w:rFonts w:ascii="Times New Roman" w:hAnsi="Times New Roman" w:cs="Times New Roman"/>
                <w:b/>
              </w:rPr>
              <w:t>Тема 1. Система и политика здравоохранения в РФ. Курортные факторы лечения.</w:t>
            </w:r>
          </w:p>
        </w:tc>
        <w:tc>
          <w:tcPr>
            <w:tcW w:w="993"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2</w:t>
            </w:r>
          </w:p>
        </w:tc>
        <w:tc>
          <w:tcPr>
            <w:tcW w:w="992"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2</w:t>
            </w:r>
          </w:p>
        </w:tc>
        <w:tc>
          <w:tcPr>
            <w:tcW w:w="1128"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w:t>
            </w:r>
          </w:p>
        </w:tc>
      </w:tr>
      <w:tr w:rsidR="00CC0A06" w:rsidTr="00CC0A06">
        <w:tc>
          <w:tcPr>
            <w:tcW w:w="6232" w:type="dxa"/>
          </w:tcPr>
          <w:p w:rsidR="00CC0A06" w:rsidRPr="002A16EB" w:rsidRDefault="00CC0A06" w:rsidP="00CC0A06">
            <w:pPr>
              <w:pStyle w:val="a3"/>
              <w:rPr>
                <w:rFonts w:ascii="Times New Roman" w:hAnsi="Times New Roman" w:cs="Times New Roman"/>
              </w:rPr>
            </w:pPr>
            <w:r w:rsidRPr="002A16EB">
              <w:rPr>
                <w:rFonts w:ascii="Times New Roman" w:hAnsi="Times New Roman" w:cs="Times New Roman"/>
              </w:rPr>
              <w:t xml:space="preserve">Тема 1.1. Система и политика здравоохранения в РФ. </w:t>
            </w:r>
          </w:p>
          <w:p w:rsidR="00CC0A06" w:rsidRPr="002A16EB" w:rsidRDefault="00CC0A06" w:rsidP="00CC0A06">
            <w:pPr>
              <w:pStyle w:val="a3"/>
              <w:rPr>
                <w:rFonts w:ascii="Times New Roman" w:hAnsi="Times New Roman" w:cs="Times New Roman"/>
              </w:rPr>
            </w:pPr>
            <w:r w:rsidRPr="002A16EB">
              <w:rPr>
                <w:rFonts w:ascii="Times New Roman" w:hAnsi="Times New Roman" w:cs="Times New Roman"/>
              </w:rPr>
              <w:t>Курортные факторы лечения</w:t>
            </w:r>
          </w:p>
        </w:tc>
        <w:tc>
          <w:tcPr>
            <w:tcW w:w="993"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2</w:t>
            </w:r>
          </w:p>
        </w:tc>
        <w:tc>
          <w:tcPr>
            <w:tcW w:w="992"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2</w:t>
            </w:r>
          </w:p>
        </w:tc>
        <w:tc>
          <w:tcPr>
            <w:tcW w:w="1128"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CC0A06" w:rsidRPr="002A16EB" w:rsidRDefault="00CC0A06" w:rsidP="00CC0A06">
            <w:pPr>
              <w:pStyle w:val="a3"/>
              <w:rPr>
                <w:rFonts w:ascii="Times New Roman" w:hAnsi="Times New Roman" w:cs="Times New Roman"/>
                <w:b/>
              </w:rPr>
            </w:pPr>
            <w:r w:rsidRPr="002A16EB">
              <w:rPr>
                <w:rFonts w:ascii="Times New Roman" w:hAnsi="Times New Roman" w:cs="Times New Roman"/>
                <w:b/>
              </w:rPr>
              <w:t>Тема 2. Организация работы в ФТО</w:t>
            </w:r>
          </w:p>
        </w:tc>
        <w:tc>
          <w:tcPr>
            <w:tcW w:w="993"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4</w:t>
            </w:r>
          </w:p>
        </w:tc>
        <w:tc>
          <w:tcPr>
            <w:tcW w:w="992"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4</w:t>
            </w:r>
          </w:p>
        </w:tc>
        <w:tc>
          <w:tcPr>
            <w:tcW w:w="1128"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w:t>
            </w:r>
          </w:p>
        </w:tc>
      </w:tr>
      <w:tr w:rsidR="00CC0A06" w:rsidTr="00CC0A06">
        <w:tc>
          <w:tcPr>
            <w:tcW w:w="6232" w:type="dxa"/>
          </w:tcPr>
          <w:p w:rsidR="00CC0A06" w:rsidRPr="002A16EB" w:rsidRDefault="00CC0A06" w:rsidP="00CC0A06">
            <w:pPr>
              <w:pStyle w:val="a3"/>
              <w:rPr>
                <w:rFonts w:ascii="Times New Roman" w:hAnsi="Times New Roman" w:cs="Times New Roman"/>
              </w:rPr>
            </w:pPr>
            <w:r w:rsidRPr="002A16EB">
              <w:rPr>
                <w:rFonts w:ascii="Times New Roman" w:hAnsi="Times New Roman" w:cs="Times New Roman"/>
              </w:rPr>
              <w:t>Тема 2.1. Организация работы в ФТО</w:t>
            </w:r>
          </w:p>
        </w:tc>
        <w:tc>
          <w:tcPr>
            <w:tcW w:w="993"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4</w:t>
            </w:r>
          </w:p>
        </w:tc>
        <w:tc>
          <w:tcPr>
            <w:tcW w:w="992"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4</w:t>
            </w:r>
          </w:p>
        </w:tc>
        <w:tc>
          <w:tcPr>
            <w:tcW w:w="1128"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CC0A06" w:rsidRPr="002A16EB" w:rsidRDefault="00CC0A06" w:rsidP="00CC0A06">
            <w:pPr>
              <w:pStyle w:val="a3"/>
              <w:rPr>
                <w:rFonts w:ascii="Times New Roman" w:hAnsi="Times New Roman" w:cs="Times New Roman"/>
                <w:b/>
              </w:rPr>
            </w:pPr>
            <w:r w:rsidRPr="002A16EB">
              <w:rPr>
                <w:rFonts w:ascii="Times New Roman" w:hAnsi="Times New Roman" w:cs="Times New Roman"/>
                <w:b/>
              </w:rPr>
              <w:t>Тема 3. Философия сестринского дела</w:t>
            </w:r>
          </w:p>
        </w:tc>
        <w:tc>
          <w:tcPr>
            <w:tcW w:w="993"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2</w:t>
            </w:r>
          </w:p>
        </w:tc>
        <w:tc>
          <w:tcPr>
            <w:tcW w:w="992"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2</w:t>
            </w:r>
          </w:p>
        </w:tc>
        <w:tc>
          <w:tcPr>
            <w:tcW w:w="1128"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w:t>
            </w:r>
          </w:p>
        </w:tc>
      </w:tr>
      <w:tr w:rsidR="00CC0A06" w:rsidTr="00CC0A06">
        <w:tc>
          <w:tcPr>
            <w:tcW w:w="6232" w:type="dxa"/>
          </w:tcPr>
          <w:p w:rsidR="00CC0A06" w:rsidRPr="002A16EB" w:rsidRDefault="00CC0A06" w:rsidP="00CC0A06">
            <w:pPr>
              <w:pStyle w:val="a3"/>
              <w:rPr>
                <w:rFonts w:ascii="Times New Roman" w:hAnsi="Times New Roman" w:cs="Times New Roman"/>
              </w:rPr>
            </w:pPr>
            <w:r w:rsidRPr="002A16EB">
              <w:rPr>
                <w:rFonts w:ascii="Times New Roman" w:hAnsi="Times New Roman" w:cs="Times New Roman"/>
              </w:rPr>
              <w:t>Тема 3.1. Философия сестринского дела</w:t>
            </w:r>
          </w:p>
        </w:tc>
        <w:tc>
          <w:tcPr>
            <w:tcW w:w="993"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2</w:t>
            </w:r>
          </w:p>
        </w:tc>
        <w:tc>
          <w:tcPr>
            <w:tcW w:w="992"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2</w:t>
            </w:r>
          </w:p>
        </w:tc>
        <w:tc>
          <w:tcPr>
            <w:tcW w:w="1128" w:type="dxa"/>
          </w:tcPr>
          <w:p w:rsidR="00CC0A06" w:rsidRPr="002A16EB" w:rsidRDefault="00CC0A06"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CC0A06" w:rsidRPr="002A16EB" w:rsidRDefault="00CC0A06" w:rsidP="00CC0A06">
            <w:pPr>
              <w:pStyle w:val="a3"/>
              <w:rPr>
                <w:rFonts w:ascii="Times New Roman" w:hAnsi="Times New Roman" w:cs="Times New Roman"/>
                <w:b/>
              </w:rPr>
            </w:pPr>
            <w:r w:rsidRPr="002A16EB">
              <w:rPr>
                <w:rFonts w:ascii="Times New Roman" w:hAnsi="Times New Roman" w:cs="Times New Roman"/>
                <w:b/>
              </w:rPr>
              <w:t>Тема 4. Инфекционная безопасность и инфекционный контроль</w:t>
            </w:r>
          </w:p>
        </w:tc>
        <w:tc>
          <w:tcPr>
            <w:tcW w:w="993"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4</w:t>
            </w:r>
          </w:p>
        </w:tc>
        <w:tc>
          <w:tcPr>
            <w:tcW w:w="992"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4</w:t>
            </w:r>
          </w:p>
        </w:tc>
        <w:tc>
          <w:tcPr>
            <w:tcW w:w="1128" w:type="dxa"/>
          </w:tcPr>
          <w:p w:rsidR="00CC0A06" w:rsidRPr="002A16EB" w:rsidRDefault="00CC0A06" w:rsidP="00CC0A06">
            <w:pPr>
              <w:pStyle w:val="a3"/>
              <w:jc w:val="center"/>
              <w:rPr>
                <w:rFonts w:ascii="Times New Roman" w:hAnsi="Times New Roman" w:cs="Times New Roman"/>
                <w:b/>
              </w:rPr>
            </w:pPr>
            <w:r w:rsidRPr="002A16EB">
              <w:rPr>
                <w:rFonts w:ascii="Times New Roman" w:hAnsi="Times New Roman" w:cs="Times New Roman"/>
                <w:b/>
              </w:rPr>
              <w:t>-</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4.1. Инфекционная безопасность и инфекционный контроль.</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4</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4</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CC0A06" w:rsidRPr="002A16EB" w:rsidRDefault="002A16EB" w:rsidP="00CC0A06">
            <w:pPr>
              <w:pStyle w:val="a3"/>
              <w:rPr>
                <w:rFonts w:ascii="Times New Roman" w:hAnsi="Times New Roman" w:cs="Times New Roman"/>
                <w:b/>
              </w:rPr>
            </w:pPr>
            <w:r w:rsidRPr="002A16EB">
              <w:rPr>
                <w:rFonts w:ascii="Times New Roman" w:hAnsi="Times New Roman" w:cs="Times New Roman"/>
                <w:b/>
              </w:rPr>
              <w:t>Тема 5. Электролечение, аэрозольтерапия</w:t>
            </w:r>
          </w:p>
        </w:tc>
        <w:tc>
          <w:tcPr>
            <w:tcW w:w="993"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36</w:t>
            </w:r>
          </w:p>
        </w:tc>
        <w:tc>
          <w:tcPr>
            <w:tcW w:w="992"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12</w:t>
            </w:r>
          </w:p>
        </w:tc>
        <w:tc>
          <w:tcPr>
            <w:tcW w:w="1128"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24</w:t>
            </w:r>
          </w:p>
        </w:tc>
      </w:tr>
      <w:tr w:rsidR="00CC0A06"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5.1. Сущность электрического тока. Гальванизация и</w:t>
            </w:r>
          </w:p>
          <w:p w:rsidR="00CC0A06" w:rsidRPr="002A16EB" w:rsidRDefault="002A16EB" w:rsidP="002A16EB">
            <w:pPr>
              <w:pStyle w:val="a3"/>
              <w:rPr>
                <w:rFonts w:ascii="Times New Roman" w:hAnsi="Times New Roman" w:cs="Times New Roman"/>
              </w:rPr>
            </w:pPr>
            <w:r w:rsidRPr="002A16EB">
              <w:rPr>
                <w:rFonts w:ascii="Times New Roman" w:hAnsi="Times New Roman" w:cs="Times New Roman"/>
              </w:rPr>
              <w:t xml:space="preserve"> лекарственный электрофорез. Импульсные токи.</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5.1.1. Гальванизация и лекарственный электрофорез.</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5.1.2. Электросон, диадинамотерапия. Амплипульстера- пия, флюктуоризация, интерференцтерапия.</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CC0A06" w:rsidTr="00CC0A06">
        <w:tc>
          <w:tcPr>
            <w:tcW w:w="6232" w:type="dxa"/>
          </w:tcPr>
          <w:p w:rsidR="00CC0A06" w:rsidRPr="002A16EB" w:rsidRDefault="002A16EB" w:rsidP="002A16EB">
            <w:pPr>
              <w:pStyle w:val="a3"/>
              <w:rPr>
                <w:rFonts w:ascii="Times New Roman" w:hAnsi="Times New Roman" w:cs="Times New Roman"/>
              </w:rPr>
            </w:pPr>
            <w:r w:rsidRPr="002A16EB">
              <w:rPr>
                <w:rFonts w:ascii="Times New Roman" w:hAnsi="Times New Roman" w:cs="Times New Roman"/>
              </w:rPr>
              <w:t>Тема 5.2. Местная дарсонвализация, ультратонтерапия, индуктотермия. УВЧ-терапия. Микроволновая терапия. Аэрозольтерапия. Аэроионотерапия. Франклинизация.</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CC0A06"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 xml:space="preserve">Тема 5.2.1. Местная дарсонвализация, ультратонтерапия, </w:t>
            </w:r>
          </w:p>
          <w:p w:rsidR="00CC0A06" w:rsidRPr="002A16EB" w:rsidRDefault="002A16EB" w:rsidP="002A16EB">
            <w:pPr>
              <w:pStyle w:val="a3"/>
              <w:rPr>
                <w:rFonts w:ascii="Times New Roman" w:hAnsi="Times New Roman" w:cs="Times New Roman"/>
              </w:rPr>
            </w:pPr>
            <w:r w:rsidRPr="002A16EB">
              <w:rPr>
                <w:rFonts w:ascii="Times New Roman" w:hAnsi="Times New Roman" w:cs="Times New Roman"/>
              </w:rPr>
              <w:t>индуктотермия. УВЧ-терапия.</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5.2.2. Микроволновая терапия. Аэрозольтерапия. Аэроионотерапия. Франклинизация</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b/>
              </w:rPr>
            </w:pPr>
            <w:r w:rsidRPr="002A16EB">
              <w:rPr>
                <w:rFonts w:ascii="Times New Roman" w:hAnsi="Times New Roman" w:cs="Times New Roman"/>
                <w:b/>
              </w:rPr>
              <w:t>Тема 6. Фототерапия. Физиопрофилактика.</w:t>
            </w:r>
          </w:p>
        </w:tc>
        <w:tc>
          <w:tcPr>
            <w:tcW w:w="993"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18</w:t>
            </w:r>
          </w:p>
        </w:tc>
        <w:tc>
          <w:tcPr>
            <w:tcW w:w="992"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1128"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12</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 xml:space="preserve">Тема 6.1. Физические основы светолечения. Лечение </w:t>
            </w:r>
            <w:proofErr w:type="gramStart"/>
            <w:r w:rsidRPr="002A16EB">
              <w:rPr>
                <w:rFonts w:ascii="Times New Roman" w:hAnsi="Times New Roman" w:cs="Times New Roman"/>
              </w:rPr>
              <w:t>инфра- красными</w:t>
            </w:r>
            <w:proofErr w:type="gramEnd"/>
            <w:r w:rsidRPr="002A16EB">
              <w:rPr>
                <w:rFonts w:ascii="Times New Roman" w:hAnsi="Times New Roman" w:cs="Times New Roman"/>
              </w:rPr>
              <w:t xml:space="preserve"> лучами. Лазеротерапия. Ультрафиолетовое </w:t>
            </w:r>
          </w:p>
          <w:p w:rsidR="002A16EB" w:rsidRPr="002A16EB" w:rsidRDefault="002A16EB" w:rsidP="002A16EB">
            <w:pPr>
              <w:pStyle w:val="a3"/>
              <w:rPr>
                <w:rFonts w:ascii="Times New Roman" w:hAnsi="Times New Roman" w:cs="Times New Roman"/>
              </w:rPr>
            </w:pPr>
            <w:r w:rsidRPr="002A16EB">
              <w:rPr>
                <w:rFonts w:ascii="Times New Roman" w:hAnsi="Times New Roman" w:cs="Times New Roman"/>
              </w:rPr>
              <w:t>облучение. Физиопрофилактика.</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6.1.1. Лечение инфракрасными лучами. Лазеротерапия.</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lastRenderedPageBreak/>
              <w:t>Тема 6.1.2. Ультрафиолетовое облучение. Физиопрофилактика.</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b/>
              </w:rPr>
            </w:pPr>
            <w:r w:rsidRPr="002A16EB">
              <w:rPr>
                <w:rFonts w:ascii="Times New Roman" w:hAnsi="Times New Roman" w:cs="Times New Roman"/>
                <w:b/>
              </w:rPr>
              <w:t>Тема 7. Магнитотерапия. Ультразвуковая терапия. Водолечение.</w:t>
            </w:r>
          </w:p>
        </w:tc>
        <w:tc>
          <w:tcPr>
            <w:tcW w:w="993"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24</w:t>
            </w:r>
          </w:p>
        </w:tc>
        <w:tc>
          <w:tcPr>
            <w:tcW w:w="992"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1128"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18</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7.1. Магнитотерапия. Ультразвуковая терапия. Водолечение.</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7.1.1. Магнитотерапия.</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7.1.2. Ультразвуковая терапия. Фонофорез лекарственных средств.</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7.1.3. Водолечение. Души, лекарственные ванны.</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CC0A06" w:rsidTr="00CC0A06">
        <w:tc>
          <w:tcPr>
            <w:tcW w:w="6232" w:type="dxa"/>
          </w:tcPr>
          <w:p w:rsidR="00CC0A06" w:rsidRPr="002A16EB" w:rsidRDefault="002A16EB" w:rsidP="00CC0A06">
            <w:pPr>
              <w:pStyle w:val="a3"/>
              <w:rPr>
                <w:rFonts w:ascii="Times New Roman" w:hAnsi="Times New Roman" w:cs="Times New Roman"/>
                <w:b/>
              </w:rPr>
            </w:pPr>
            <w:r w:rsidRPr="002A16EB">
              <w:rPr>
                <w:rFonts w:ascii="Times New Roman" w:hAnsi="Times New Roman" w:cs="Times New Roman"/>
                <w:b/>
              </w:rPr>
              <w:t>Тема 8. Теплолечение. Физиотерапия в детской практике. Техника безопасности при работе в ФТО</w:t>
            </w:r>
          </w:p>
        </w:tc>
        <w:tc>
          <w:tcPr>
            <w:tcW w:w="993"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18</w:t>
            </w:r>
          </w:p>
        </w:tc>
        <w:tc>
          <w:tcPr>
            <w:tcW w:w="992"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1128"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12</w:t>
            </w:r>
          </w:p>
        </w:tc>
      </w:tr>
      <w:tr w:rsidR="00CC0A06" w:rsidTr="00CC0A06">
        <w:tc>
          <w:tcPr>
            <w:tcW w:w="6232" w:type="dxa"/>
          </w:tcPr>
          <w:p w:rsidR="00CC0A06" w:rsidRPr="002A16EB" w:rsidRDefault="002A16EB" w:rsidP="00CC0A06">
            <w:pPr>
              <w:pStyle w:val="a3"/>
              <w:rPr>
                <w:rFonts w:ascii="Times New Roman" w:hAnsi="Times New Roman" w:cs="Times New Roman"/>
              </w:rPr>
            </w:pPr>
            <w:r w:rsidRPr="002A16EB">
              <w:rPr>
                <w:rFonts w:ascii="Times New Roman" w:hAnsi="Times New Roman" w:cs="Times New Roman"/>
              </w:rPr>
              <w:t>Тема 8.1. Теплолечение. Физиотерапия в детской практике. Техника безопасности при работе в ФТО.</w:t>
            </w:r>
          </w:p>
        </w:tc>
        <w:tc>
          <w:tcPr>
            <w:tcW w:w="993"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CC0A06"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8.1.1. Теплолечение. Электрогрязелечение.</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8.1.2. Физиотерапия в детской практике.</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b/>
              </w:rPr>
            </w:pPr>
            <w:r w:rsidRPr="002A16EB">
              <w:rPr>
                <w:rFonts w:ascii="Times New Roman" w:hAnsi="Times New Roman" w:cs="Times New Roman"/>
                <w:b/>
              </w:rPr>
              <w:t>Тема 9. Медицина катастроф.</w:t>
            </w:r>
          </w:p>
        </w:tc>
        <w:tc>
          <w:tcPr>
            <w:tcW w:w="993"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24</w:t>
            </w:r>
          </w:p>
        </w:tc>
        <w:tc>
          <w:tcPr>
            <w:tcW w:w="992"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18</w:t>
            </w:r>
          </w:p>
        </w:tc>
        <w:tc>
          <w:tcPr>
            <w:tcW w:w="1128"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9.1. Медицина катастроф. Основы сердечно-легочной реанимации.</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9.2. Доврачебная неотложная помощь при неотложных состояниях и острых заболеваниях, кровотечении, коматозном состоянии.</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9.3. Доврачебная неотложная помощь при травмах и травматическом шоке, острых отравлениях и аллергических реакциях.</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12</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r>
      <w:tr w:rsidR="002A16EB" w:rsidTr="00CC0A06">
        <w:tc>
          <w:tcPr>
            <w:tcW w:w="6232" w:type="dxa"/>
          </w:tcPr>
          <w:p w:rsidR="002A16EB" w:rsidRPr="002A16EB" w:rsidRDefault="002A16EB" w:rsidP="00CC0A06">
            <w:pPr>
              <w:pStyle w:val="a3"/>
              <w:rPr>
                <w:rFonts w:ascii="Times New Roman" w:hAnsi="Times New Roman" w:cs="Times New Roman"/>
                <w:b/>
              </w:rPr>
            </w:pPr>
            <w:r w:rsidRPr="002A16EB">
              <w:rPr>
                <w:rFonts w:ascii="Times New Roman" w:hAnsi="Times New Roman" w:cs="Times New Roman"/>
                <w:b/>
              </w:rPr>
              <w:t>Тема 10. Здоровый образ жизни.</w:t>
            </w:r>
          </w:p>
        </w:tc>
        <w:tc>
          <w:tcPr>
            <w:tcW w:w="993"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992"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1128"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w:t>
            </w:r>
          </w:p>
        </w:tc>
      </w:tr>
      <w:tr w:rsidR="002A16EB" w:rsidTr="00CC0A06">
        <w:tc>
          <w:tcPr>
            <w:tcW w:w="6232" w:type="dxa"/>
          </w:tcPr>
          <w:p w:rsidR="002A16EB" w:rsidRPr="002A16EB" w:rsidRDefault="002A16EB" w:rsidP="00CC0A06">
            <w:pPr>
              <w:pStyle w:val="a3"/>
              <w:rPr>
                <w:rFonts w:ascii="Times New Roman" w:hAnsi="Times New Roman" w:cs="Times New Roman"/>
              </w:rPr>
            </w:pPr>
            <w:r w:rsidRPr="002A16EB">
              <w:rPr>
                <w:rFonts w:ascii="Times New Roman" w:hAnsi="Times New Roman" w:cs="Times New Roman"/>
              </w:rPr>
              <w:t>Тема 10.1. Здоровый образ жизни.</w:t>
            </w:r>
          </w:p>
        </w:tc>
        <w:tc>
          <w:tcPr>
            <w:tcW w:w="993"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992"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6</w:t>
            </w:r>
          </w:p>
        </w:tc>
        <w:tc>
          <w:tcPr>
            <w:tcW w:w="1128" w:type="dxa"/>
          </w:tcPr>
          <w:p w:rsidR="002A16EB" w:rsidRPr="002A16EB" w:rsidRDefault="002A16EB" w:rsidP="00CC0A06">
            <w:pPr>
              <w:pStyle w:val="a3"/>
              <w:jc w:val="center"/>
              <w:rPr>
                <w:rFonts w:ascii="Times New Roman" w:hAnsi="Times New Roman" w:cs="Times New Roman"/>
              </w:rPr>
            </w:pPr>
            <w:r w:rsidRPr="002A16EB">
              <w:rPr>
                <w:rFonts w:ascii="Times New Roman" w:hAnsi="Times New Roman" w:cs="Times New Roman"/>
              </w:rPr>
              <w:t>-</w:t>
            </w:r>
          </w:p>
        </w:tc>
      </w:tr>
      <w:tr w:rsidR="002A16EB" w:rsidRPr="002A16EB" w:rsidTr="00CC0A06">
        <w:tc>
          <w:tcPr>
            <w:tcW w:w="6232" w:type="dxa"/>
          </w:tcPr>
          <w:p w:rsidR="002A16EB" w:rsidRPr="002A16EB" w:rsidRDefault="002A16EB" w:rsidP="00CC0A06">
            <w:pPr>
              <w:pStyle w:val="a3"/>
              <w:rPr>
                <w:rFonts w:ascii="Times New Roman" w:hAnsi="Times New Roman" w:cs="Times New Roman"/>
                <w:b/>
              </w:rPr>
            </w:pPr>
            <w:r w:rsidRPr="002A16EB">
              <w:rPr>
                <w:rFonts w:ascii="Times New Roman" w:hAnsi="Times New Roman" w:cs="Times New Roman"/>
                <w:b/>
              </w:rPr>
              <w:t>Квалификационный экзамен</w:t>
            </w:r>
          </w:p>
        </w:tc>
        <w:tc>
          <w:tcPr>
            <w:tcW w:w="993"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992"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6</w:t>
            </w:r>
          </w:p>
        </w:tc>
        <w:tc>
          <w:tcPr>
            <w:tcW w:w="1128" w:type="dxa"/>
          </w:tcPr>
          <w:p w:rsidR="002A16EB"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w:t>
            </w:r>
          </w:p>
        </w:tc>
      </w:tr>
      <w:tr w:rsidR="00CC0A06" w:rsidRPr="002A16EB" w:rsidTr="00CC0A06">
        <w:tc>
          <w:tcPr>
            <w:tcW w:w="6232" w:type="dxa"/>
          </w:tcPr>
          <w:p w:rsidR="00CC0A06" w:rsidRPr="002A16EB" w:rsidRDefault="002A16EB" w:rsidP="00CC0A06">
            <w:pPr>
              <w:pStyle w:val="a3"/>
              <w:rPr>
                <w:rFonts w:ascii="Times New Roman" w:hAnsi="Times New Roman" w:cs="Times New Roman"/>
                <w:b/>
              </w:rPr>
            </w:pPr>
            <w:r w:rsidRPr="002A16EB">
              <w:rPr>
                <w:rFonts w:ascii="Times New Roman" w:hAnsi="Times New Roman" w:cs="Times New Roman"/>
                <w:b/>
              </w:rPr>
              <w:t xml:space="preserve">Всего </w:t>
            </w:r>
          </w:p>
        </w:tc>
        <w:tc>
          <w:tcPr>
            <w:tcW w:w="993"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144</w:t>
            </w:r>
          </w:p>
        </w:tc>
        <w:tc>
          <w:tcPr>
            <w:tcW w:w="992"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72</w:t>
            </w:r>
          </w:p>
        </w:tc>
        <w:tc>
          <w:tcPr>
            <w:tcW w:w="1128" w:type="dxa"/>
          </w:tcPr>
          <w:p w:rsidR="00CC0A06" w:rsidRPr="002A16EB" w:rsidRDefault="002A16EB" w:rsidP="00CC0A06">
            <w:pPr>
              <w:pStyle w:val="a3"/>
              <w:jc w:val="center"/>
              <w:rPr>
                <w:rFonts w:ascii="Times New Roman" w:hAnsi="Times New Roman" w:cs="Times New Roman"/>
                <w:b/>
              </w:rPr>
            </w:pPr>
            <w:r w:rsidRPr="002A16EB">
              <w:rPr>
                <w:rFonts w:ascii="Times New Roman" w:hAnsi="Times New Roman" w:cs="Times New Roman"/>
                <w:b/>
              </w:rPr>
              <w:t>72</w:t>
            </w:r>
          </w:p>
        </w:tc>
      </w:tr>
    </w:tbl>
    <w:p w:rsidR="002A16EB" w:rsidRDefault="002A16EB" w:rsidP="00CC0A06">
      <w:pPr>
        <w:pStyle w:val="a3"/>
        <w:rPr>
          <w:b/>
        </w:rPr>
      </w:pPr>
    </w:p>
    <w:p w:rsidR="00877316" w:rsidRDefault="00877316"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16EB" w:rsidRDefault="002A16EB" w:rsidP="002A16EB">
      <w:pPr>
        <w:pStyle w:val="a3"/>
      </w:pPr>
    </w:p>
    <w:p w:rsidR="002A5076" w:rsidRDefault="002A5076" w:rsidP="002A16EB">
      <w:pPr>
        <w:pStyle w:val="a3"/>
        <w:rPr>
          <w:rFonts w:ascii="Times New Roman" w:hAnsi="Times New Roman" w:cs="Times New Roman"/>
          <w:b/>
          <w:sz w:val="28"/>
          <w:szCs w:val="28"/>
        </w:rPr>
      </w:pPr>
    </w:p>
    <w:p w:rsidR="002A5076" w:rsidRDefault="002A5076" w:rsidP="002A16EB">
      <w:pPr>
        <w:pStyle w:val="a3"/>
        <w:rPr>
          <w:rFonts w:ascii="Times New Roman" w:hAnsi="Times New Roman" w:cs="Times New Roman"/>
          <w:b/>
          <w:sz w:val="28"/>
          <w:szCs w:val="28"/>
        </w:rPr>
      </w:pPr>
    </w:p>
    <w:p w:rsidR="002A5076" w:rsidRDefault="002A5076" w:rsidP="002A16EB">
      <w:pPr>
        <w:pStyle w:val="a3"/>
        <w:rPr>
          <w:rFonts w:ascii="Times New Roman" w:hAnsi="Times New Roman" w:cs="Times New Roman"/>
          <w:b/>
          <w:sz w:val="28"/>
          <w:szCs w:val="28"/>
        </w:rPr>
      </w:pPr>
    </w:p>
    <w:p w:rsidR="00D24961" w:rsidRDefault="00D24961" w:rsidP="002A16EB">
      <w:pPr>
        <w:pStyle w:val="a3"/>
        <w:rPr>
          <w:rFonts w:ascii="Times New Roman" w:hAnsi="Times New Roman" w:cs="Times New Roman"/>
          <w:b/>
          <w:sz w:val="28"/>
          <w:szCs w:val="28"/>
        </w:rPr>
      </w:pPr>
    </w:p>
    <w:p w:rsidR="00D24961" w:rsidRDefault="00D24961" w:rsidP="002A16EB">
      <w:pPr>
        <w:pStyle w:val="a3"/>
        <w:rPr>
          <w:rFonts w:ascii="Times New Roman" w:hAnsi="Times New Roman" w:cs="Times New Roman"/>
          <w:b/>
          <w:sz w:val="28"/>
          <w:szCs w:val="28"/>
        </w:rPr>
      </w:pPr>
    </w:p>
    <w:p w:rsidR="00D24961" w:rsidRDefault="00D24961" w:rsidP="002A16EB">
      <w:pPr>
        <w:pStyle w:val="a3"/>
        <w:rPr>
          <w:rFonts w:ascii="Times New Roman" w:hAnsi="Times New Roman" w:cs="Times New Roman"/>
          <w:b/>
          <w:sz w:val="28"/>
          <w:szCs w:val="28"/>
        </w:rPr>
      </w:pPr>
    </w:p>
    <w:p w:rsidR="00D24961" w:rsidRDefault="00D24961" w:rsidP="002A16EB">
      <w:pPr>
        <w:pStyle w:val="a3"/>
        <w:rPr>
          <w:rFonts w:ascii="Times New Roman" w:hAnsi="Times New Roman" w:cs="Times New Roman"/>
          <w:b/>
          <w:sz w:val="28"/>
          <w:szCs w:val="28"/>
        </w:rPr>
      </w:pPr>
    </w:p>
    <w:p w:rsidR="00D24961" w:rsidRDefault="00D24961" w:rsidP="002A16EB">
      <w:pPr>
        <w:pStyle w:val="a3"/>
        <w:rPr>
          <w:rFonts w:ascii="Times New Roman" w:hAnsi="Times New Roman" w:cs="Times New Roman"/>
          <w:b/>
          <w:sz w:val="28"/>
          <w:szCs w:val="28"/>
        </w:rPr>
      </w:pPr>
    </w:p>
    <w:p w:rsidR="002A16EB" w:rsidRPr="00F87E82" w:rsidRDefault="002A16EB" w:rsidP="002A16EB">
      <w:pPr>
        <w:pStyle w:val="a3"/>
        <w:rPr>
          <w:rFonts w:ascii="Times New Roman" w:hAnsi="Times New Roman" w:cs="Times New Roman"/>
          <w:b/>
          <w:sz w:val="28"/>
          <w:szCs w:val="28"/>
        </w:rPr>
      </w:pPr>
      <w:r w:rsidRPr="00F87E82">
        <w:rPr>
          <w:rFonts w:ascii="Times New Roman" w:hAnsi="Times New Roman" w:cs="Times New Roman"/>
          <w:b/>
          <w:sz w:val="28"/>
          <w:szCs w:val="28"/>
        </w:rPr>
        <w:t>2.4.2. Содержание учебного материала по циклу «Физиотерапия»</w:t>
      </w:r>
    </w:p>
    <w:p w:rsidR="002A16EB" w:rsidRPr="00F87E82" w:rsidRDefault="002A16EB" w:rsidP="002A16EB">
      <w:pPr>
        <w:pStyle w:val="a3"/>
        <w:rPr>
          <w:rFonts w:ascii="Times New Roman" w:hAnsi="Times New Roman" w:cs="Times New Roman"/>
        </w:rPr>
      </w:pPr>
    </w:p>
    <w:tbl>
      <w:tblPr>
        <w:tblStyle w:val="a4"/>
        <w:tblW w:w="11199" w:type="dxa"/>
        <w:tblInd w:w="-1281" w:type="dxa"/>
        <w:tblLook w:val="04A0" w:firstRow="1" w:lastRow="0" w:firstColumn="1" w:lastColumn="0" w:noHBand="0" w:noVBand="1"/>
      </w:tblPr>
      <w:tblGrid>
        <w:gridCol w:w="2694"/>
        <w:gridCol w:w="7113"/>
        <w:gridCol w:w="1392"/>
      </w:tblGrid>
      <w:tr w:rsidR="002A5076" w:rsidRPr="00F87E82" w:rsidTr="002A5076">
        <w:tc>
          <w:tcPr>
            <w:tcW w:w="2694"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Наименование темы</w:t>
            </w:r>
          </w:p>
        </w:tc>
        <w:tc>
          <w:tcPr>
            <w:tcW w:w="7113"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Содержание учебного материала, практические занятия</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Количество</w:t>
            </w:r>
          </w:p>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часов</w:t>
            </w:r>
          </w:p>
        </w:tc>
      </w:tr>
      <w:tr w:rsidR="002A5076" w:rsidRPr="00F87E82" w:rsidTr="008908FC">
        <w:tc>
          <w:tcPr>
            <w:tcW w:w="9807" w:type="dxa"/>
            <w:gridSpan w:val="2"/>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Тема 1. Система и политика здравоохранения в РФ. Применение физических методов терапии в общем лечебном комплексе.</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2</w:t>
            </w:r>
          </w:p>
        </w:tc>
      </w:tr>
      <w:tr w:rsidR="002A5076" w:rsidRPr="00F87E82" w:rsidTr="002A5076">
        <w:tc>
          <w:tcPr>
            <w:tcW w:w="2694" w:type="dxa"/>
          </w:tcPr>
          <w:p w:rsidR="002A5076" w:rsidRPr="00F87E82" w:rsidRDefault="002A5076" w:rsidP="002A16EB">
            <w:pPr>
              <w:pStyle w:val="a3"/>
              <w:rPr>
                <w:rFonts w:ascii="Times New Roman" w:hAnsi="Times New Roman" w:cs="Times New Roman"/>
              </w:rPr>
            </w:pPr>
            <w:r w:rsidRPr="00F87E82">
              <w:rPr>
                <w:rFonts w:ascii="Times New Roman" w:hAnsi="Times New Roman" w:cs="Times New Roman"/>
              </w:rPr>
              <w:t>Тема 1.1 Система и политика здравоохранения в РФ.</w:t>
            </w:r>
          </w:p>
          <w:p w:rsidR="002A5076" w:rsidRPr="00F87E82" w:rsidRDefault="002A5076" w:rsidP="002A16EB">
            <w:pPr>
              <w:pStyle w:val="a3"/>
              <w:rPr>
                <w:rFonts w:ascii="Times New Roman" w:hAnsi="Times New Roman" w:cs="Times New Roman"/>
              </w:rPr>
            </w:pPr>
            <w:r w:rsidRPr="00F87E82">
              <w:rPr>
                <w:rFonts w:ascii="Times New Roman" w:hAnsi="Times New Roman" w:cs="Times New Roman"/>
              </w:rPr>
              <w:t xml:space="preserve"> Курортные факторы лечения.</w:t>
            </w:r>
          </w:p>
        </w:tc>
        <w:tc>
          <w:tcPr>
            <w:tcW w:w="7113" w:type="dxa"/>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 </w:t>
            </w:r>
          </w:p>
          <w:p w:rsidR="002A5076" w:rsidRPr="00F87E82" w:rsidRDefault="002A5076" w:rsidP="002A5076">
            <w:pPr>
              <w:pStyle w:val="a3"/>
              <w:jc w:val="both"/>
              <w:rPr>
                <w:rFonts w:ascii="Times New Roman" w:hAnsi="Times New Roman" w:cs="Times New Roman"/>
              </w:rPr>
            </w:pPr>
            <w:r w:rsidRPr="00F87E82">
              <w:rPr>
                <w:rFonts w:ascii="Times New Roman" w:hAnsi="Times New Roman" w:cs="Times New Roman"/>
              </w:rPr>
              <w:t>Основы законодательства в здравоохранении. Организация работы мед. учреждений в новых экономических условиях Общая характеристика физических факторов, разделы физиотерапии. Развитие физиотерапии в России. Современные представления о механизме действия физических факторов лечения. Сестринский процесс при работе медсестры в физиотерапевтическом отделении. Сочетание и последовательность физических методов терапии между собой. Курортные факторы.</w:t>
            </w:r>
          </w:p>
        </w:tc>
        <w:tc>
          <w:tcPr>
            <w:tcW w:w="1392" w:type="dxa"/>
          </w:tcPr>
          <w:p w:rsidR="002A5076" w:rsidRPr="00F87E82" w:rsidRDefault="002A5076" w:rsidP="002A5076">
            <w:pPr>
              <w:pStyle w:val="a3"/>
              <w:jc w:val="center"/>
              <w:rPr>
                <w:rFonts w:ascii="Times New Roman" w:hAnsi="Times New Roman" w:cs="Times New Roman"/>
              </w:rPr>
            </w:pPr>
            <w:r w:rsidRPr="00F87E82">
              <w:rPr>
                <w:rFonts w:ascii="Times New Roman" w:hAnsi="Times New Roman" w:cs="Times New Roman"/>
              </w:rPr>
              <w:t>2</w:t>
            </w:r>
          </w:p>
        </w:tc>
      </w:tr>
      <w:tr w:rsidR="002A5076" w:rsidRPr="00F87E82" w:rsidTr="008908FC">
        <w:tc>
          <w:tcPr>
            <w:tcW w:w="9807" w:type="dxa"/>
            <w:gridSpan w:val="2"/>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Тема 2. Организация работы физиотерапевтического отделения, кабинета.</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4</w:t>
            </w:r>
          </w:p>
        </w:tc>
      </w:tr>
      <w:tr w:rsidR="002A5076" w:rsidRPr="00F87E82" w:rsidTr="002A5076">
        <w:tc>
          <w:tcPr>
            <w:tcW w:w="2694" w:type="dxa"/>
          </w:tcPr>
          <w:p w:rsidR="002A5076" w:rsidRPr="00F87E82" w:rsidRDefault="002A5076" w:rsidP="002A16EB">
            <w:pPr>
              <w:pStyle w:val="a3"/>
              <w:rPr>
                <w:rFonts w:ascii="Times New Roman" w:hAnsi="Times New Roman" w:cs="Times New Roman"/>
              </w:rPr>
            </w:pPr>
            <w:r w:rsidRPr="00F87E82">
              <w:rPr>
                <w:rFonts w:ascii="Times New Roman" w:hAnsi="Times New Roman" w:cs="Times New Roman"/>
              </w:rPr>
              <w:t>Тема 2.1. Организация работы физиотерапевтического отделения, кабинета.</w:t>
            </w:r>
          </w:p>
        </w:tc>
        <w:tc>
          <w:tcPr>
            <w:tcW w:w="7113" w:type="dxa"/>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Содержание учебного материала</w:t>
            </w:r>
          </w:p>
          <w:p w:rsidR="002A5076" w:rsidRPr="00F87E82" w:rsidRDefault="002A5076" w:rsidP="002A5076">
            <w:pPr>
              <w:pStyle w:val="a3"/>
              <w:jc w:val="both"/>
              <w:rPr>
                <w:rFonts w:ascii="Times New Roman" w:hAnsi="Times New Roman" w:cs="Times New Roman"/>
              </w:rPr>
            </w:pPr>
            <w:r w:rsidRPr="00F87E82">
              <w:rPr>
                <w:rFonts w:ascii="Times New Roman" w:hAnsi="Times New Roman" w:cs="Times New Roman"/>
              </w:rPr>
              <w:t xml:space="preserve"> Организация работы в ФТО, кабинетах. Права и обязанности мед. персонала ФТО, кабинета. Медицинская документация физиотерапевтического кабинета. Норма нагрузки мед. персонала. Основные документы, регламентирующие работу ФТО, кабинета.</w:t>
            </w:r>
          </w:p>
        </w:tc>
        <w:tc>
          <w:tcPr>
            <w:tcW w:w="1392" w:type="dxa"/>
          </w:tcPr>
          <w:p w:rsidR="002A5076" w:rsidRPr="00F87E82" w:rsidRDefault="002A5076" w:rsidP="002A5076">
            <w:pPr>
              <w:pStyle w:val="a3"/>
              <w:jc w:val="center"/>
              <w:rPr>
                <w:rFonts w:ascii="Times New Roman" w:hAnsi="Times New Roman" w:cs="Times New Roman"/>
              </w:rPr>
            </w:pPr>
            <w:r w:rsidRPr="00F87E82">
              <w:rPr>
                <w:rFonts w:ascii="Times New Roman" w:hAnsi="Times New Roman" w:cs="Times New Roman"/>
              </w:rPr>
              <w:t>4</w:t>
            </w:r>
          </w:p>
        </w:tc>
      </w:tr>
      <w:tr w:rsidR="002A5076" w:rsidRPr="00F87E82" w:rsidTr="008908FC">
        <w:tc>
          <w:tcPr>
            <w:tcW w:w="9807" w:type="dxa"/>
            <w:gridSpan w:val="2"/>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Тема 3. Философия сестринского дела.</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2</w:t>
            </w:r>
          </w:p>
        </w:tc>
      </w:tr>
      <w:tr w:rsidR="002A5076" w:rsidRPr="00F87E82" w:rsidTr="002A5076">
        <w:tc>
          <w:tcPr>
            <w:tcW w:w="2694" w:type="dxa"/>
          </w:tcPr>
          <w:p w:rsidR="002A5076" w:rsidRPr="00F87E82" w:rsidRDefault="002A5076" w:rsidP="002A16EB">
            <w:pPr>
              <w:pStyle w:val="a3"/>
              <w:rPr>
                <w:rFonts w:ascii="Times New Roman" w:hAnsi="Times New Roman" w:cs="Times New Roman"/>
              </w:rPr>
            </w:pPr>
            <w:r w:rsidRPr="00F87E82">
              <w:rPr>
                <w:rFonts w:ascii="Times New Roman" w:hAnsi="Times New Roman" w:cs="Times New Roman"/>
              </w:rPr>
              <w:t>Тема 3.1. Философия сестринского дела</w:t>
            </w:r>
          </w:p>
        </w:tc>
        <w:tc>
          <w:tcPr>
            <w:tcW w:w="7113" w:type="dxa"/>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2A5076" w:rsidRPr="00F87E82" w:rsidRDefault="002A5076" w:rsidP="002A5076">
            <w:pPr>
              <w:pStyle w:val="a3"/>
              <w:jc w:val="both"/>
              <w:rPr>
                <w:rFonts w:ascii="Times New Roman" w:hAnsi="Times New Roman" w:cs="Times New Roman"/>
              </w:rPr>
            </w:pPr>
            <w:r w:rsidRPr="00F87E82">
              <w:rPr>
                <w:rFonts w:ascii="Times New Roman" w:hAnsi="Times New Roman" w:cs="Times New Roman"/>
              </w:rPr>
              <w:t>Определение «философия сестринского дела». Основы мед. этики и деонтологии. Основы валеологии и санологии. Категории мед. этики, этика взаимоотношений мед. работников. Понятие о субординации в работе м/с ФТО.</w:t>
            </w:r>
          </w:p>
        </w:tc>
        <w:tc>
          <w:tcPr>
            <w:tcW w:w="1392" w:type="dxa"/>
          </w:tcPr>
          <w:p w:rsidR="002A5076" w:rsidRPr="00F87E82" w:rsidRDefault="002A5076" w:rsidP="002A5076">
            <w:pPr>
              <w:pStyle w:val="a3"/>
              <w:jc w:val="center"/>
              <w:rPr>
                <w:rFonts w:ascii="Times New Roman" w:hAnsi="Times New Roman" w:cs="Times New Roman"/>
              </w:rPr>
            </w:pPr>
            <w:r w:rsidRPr="00F87E82">
              <w:rPr>
                <w:rFonts w:ascii="Times New Roman" w:hAnsi="Times New Roman" w:cs="Times New Roman"/>
              </w:rPr>
              <w:t>2</w:t>
            </w:r>
          </w:p>
        </w:tc>
      </w:tr>
      <w:tr w:rsidR="002A5076" w:rsidRPr="00F87E82" w:rsidTr="008908FC">
        <w:tc>
          <w:tcPr>
            <w:tcW w:w="9807" w:type="dxa"/>
            <w:gridSpan w:val="2"/>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Тема 4. Инфекционная безопасность и инфекционный контроль.</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4</w:t>
            </w:r>
          </w:p>
        </w:tc>
      </w:tr>
      <w:tr w:rsidR="002A5076" w:rsidRPr="00F87E82" w:rsidTr="002A5076">
        <w:tc>
          <w:tcPr>
            <w:tcW w:w="2694" w:type="dxa"/>
          </w:tcPr>
          <w:p w:rsidR="002A5076" w:rsidRPr="00F87E82" w:rsidRDefault="002A5076" w:rsidP="002A5076">
            <w:pPr>
              <w:pStyle w:val="a3"/>
              <w:rPr>
                <w:rFonts w:ascii="Times New Roman" w:hAnsi="Times New Roman" w:cs="Times New Roman"/>
              </w:rPr>
            </w:pPr>
            <w:r w:rsidRPr="00F87E82">
              <w:rPr>
                <w:rFonts w:ascii="Times New Roman" w:hAnsi="Times New Roman" w:cs="Times New Roman"/>
              </w:rPr>
              <w:t xml:space="preserve">Тема 4.1. Инфекционная безопасность и инфекционный контроль. Профилактика </w:t>
            </w:r>
            <w:proofErr w:type="spellStart"/>
            <w:proofErr w:type="gramStart"/>
            <w:r w:rsidRPr="00F87E82">
              <w:rPr>
                <w:rFonts w:ascii="Times New Roman" w:hAnsi="Times New Roman" w:cs="Times New Roman"/>
              </w:rPr>
              <w:t>внут</w:t>
            </w:r>
            <w:proofErr w:type="spellEnd"/>
            <w:r w:rsidRPr="00F87E82">
              <w:rPr>
                <w:rFonts w:ascii="Times New Roman" w:hAnsi="Times New Roman" w:cs="Times New Roman"/>
              </w:rPr>
              <w:t xml:space="preserve">- </w:t>
            </w:r>
            <w:proofErr w:type="spellStart"/>
            <w:r w:rsidRPr="00F87E82">
              <w:rPr>
                <w:rFonts w:ascii="Times New Roman" w:hAnsi="Times New Roman" w:cs="Times New Roman"/>
              </w:rPr>
              <w:t>рибольничной</w:t>
            </w:r>
            <w:proofErr w:type="spellEnd"/>
            <w:proofErr w:type="gramEnd"/>
            <w:r w:rsidRPr="00F87E82">
              <w:rPr>
                <w:rFonts w:ascii="Times New Roman" w:hAnsi="Times New Roman" w:cs="Times New Roman"/>
              </w:rPr>
              <w:t xml:space="preserve"> инфекции. Профилактика ВИЧ-инфекции.</w:t>
            </w:r>
          </w:p>
        </w:tc>
        <w:tc>
          <w:tcPr>
            <w:tcW w:w="7113" w:type="dxa"/>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 </w:t>
            </w:r>
          </w:p>
          <w:p w:rsidR="002A5076" w:rsidRPr="00F87E82" w:rsidRDefault="002A5076" w:rsidP="002A5076">
            <w:pPr>
              <w:pStyle w:val="a3"/>
              <w:jc w:val="both"/>
              <w:rPr>
                <w:rFonts w:ascii="Times New Roman" w:hAnsi="Times New Roman" w:cs="Times New Roman"/>
              </w:rPr>
            </w:pPr>
            <w:r w:rsidRPr="00F87E82">
              <w:rPr>
                <w:rFonts w:ascii="Times New Roman" w:hAnsi="Times New Roman" w:cs="Times New Roman"/>
              </w:rPr>
              <w:t>Общее представление о госпитальной инфекции, механизм передачи, меры борьбы и профилактики. Организация сан-</w:t>
            </w:r>
            <w:proofErr w:type="spellStart"/>
            <w:r w:rsidRPr="00F87E82">
              <w:rPr>
                <w:rFonts w:ascii="Times New Roman" w:hAnsi="Times New Roman" w:cs="Times New Roman"/>
              </w:rPr>
              <w:t>эпид</w:t>
            </w:r>
            <w:proofErr w:type="spellEnd"/>
            <w:r w:rsidRPr="00F87E82">
              <w:rPr>
                <w:rFonts w:ascii="Times New Roman" w:hAnsi="Times New Roman" w:cs="Times New Roman"/>
              </w:rPr>
              <w:t>. режима ФТО, кабинета: обработка тубусов, мундштуков, масок. Основная документация, регламентирующая сан-</w:t>
            </w:r>
            <w:proofErr w:type="spellStart"/>
            <w:r w:rsidRPr="00F87E82">
              <w:rPr>
                <w:rFonts w:ascii="Times New Roman" w:hAnsi="Times New Roman" w:cs="Times New Roman"/>
              </w:rPr>
              <w:t>эпид</w:t>
            </w:r>
            <w:proofErr w:type="spellEnd"/>
            <w:r w:rsidRPr="00F87E82">
              <w:rPr>
                <w:rFonts w:ascii="Times New Roman" w:hAnsi="Times New Roman" w:cs="Times New Roman"/>
              </w:rPr>
              <w:t>. режим ЛПУ. Социальные факторы, способствующие распространению ВИЧ-инфекции, пути передачи ВИЧ-инфекции. Правила работы с больными с подозрением на ВИЧ-инфекцию</w:t>
            </w:r>
          </w:p>
        </w:tc>
        <w:tc>
          <w:tcPr>
            <w:tcW w:w="1392" w:type="dxa"/>
          </w:tcPr>
          <w:p w:rsidR="002A5076" w:rsidRPr="00F87E82" w:rsidRDefault="002A5076" w:rsidP="002A5076">
            <w:pPr>
              <w:pStyle w:val="a3"/>
              <w:jc w:val="center"/>
              <w:rPr>
                <w:rFonts w:ascii="Times New Roman" w:hAnsi="Times New Roman" w:cs="Times New Roman"/>
              </w:rPr>
            </w:pPr>
            <w:r w:rsidRPr="00F87E82">
              <w:rPr>
                <w:rFonts w:ascii="Times New Roman" w:hAnsi="Times New Roman" w:cs="Times New Roman"/>
              </w:rPr>
              <w:t>4</w:t>
            </w:r>
          </w:p>
        </w:tc>
      </w:tr>
      <w:tr w:rsidR="002A5076" w:rsidRPr="00F87E82" w:rsidTr="008908FC">
        <w:tc>
          <w:tcPr>
            <w:tcW w:w="9807" w:type="dxa"/>
            <w:gridSpan w:val="2"/>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Тема 5. Электролечение, аэрозольтерапия.</w:t>
            </w:r>
          </w:p>
        </w:tc>
        <w:tc>
          <w:tcPr>
            <w:tcW w:w="1392" w:type="dxa"/>
          </w:tcPr>
          <w:p w:rsidR="002A5076" w:rsidRPr="00F87E82" w:rsidRDefault="002A5076" w:rsidP="002A5076">
            <w:pPr>
              <w:pStyle w:val="a3"/>
              <w:jc w:val="center"/>
              <w:rPr>
                <w:rFonts w:ascii="Times New Roman" w:hAnsi="Times New Roman" w:cs="Times New Roman"/>
                <w:b/>
              </w:rPr>
            </w:pPr>
            <w:r w:rsidRPr="00F87E82">
              <w:rPr>
                <w:rFonts w:ascii="Times New Roman" w:hAnsi="Times New Roman" w:cs="Times New Roman"/>
                <w:b/>
              </w:rPr>
              <w:t>36</w:t>
            </w:r>
          </w:p>
        </w:tc>
      </w:tr>
      <w:tr w:rsidR="002A5076" w:rsidRPr="00F87E82" w:rsidTr="002A5076">
        <w:tc>
          <w:tcPr>
            <w:tcW w:w="2694" w:type="dxa"/>
          </w:tcPr>
          <w:p w:rsidR="002A5076" w:rsidRPr="00F87E82" w:rsidRDefault="002A5076" w:rsidP="002A16EB">
            <w:pPr>
              <w:pStyle w:val="a3"/>
              <w:rPr>
                <w:rFonts w:ascii="Times New Roman" w:hAnsi="Times New Roman" w:cs="Times New Roman"/>
              </w:rPr>
            </w:pPr>
            <w:r w:rsidRPr="00F87E82">
              <w:rPr>
                <w:rFonts w:ascii="Times New Roman" w:hAnsi="Times New Roman" w:cs="Times New Roman"/>
              </w:rPr>
              <w:t>Тема 5.1. Сущность электрического тока. Гальванизация и лекарственный электрофорез. Импульсные токи</w:t>
            </w:r>
          </w:p>
        </w:tc>
        <w:tc>
          <w:tcPr>
            <w:tcW w:w="7113" w:type="dxa"/>
          </w:tcPr>
          <w:p w:rsidR="002A5076" w:rsidRPr="00F87E82" w:rsidRDefault="002A5076"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w:t>
            </w:r>
          </w:p>
          <w:p w:rsidR="002A5076" w:rsidRPr="00F87E82" w:rsidRDefault="002A5076" w:rsidP="002A5076">
            <w:pPr>
              <w:pStyle w:val="a3"/>
              <w:jc w:val="both"/>
              <w:rPr>
                <w:rFonts w:ascii="Times New Roman" w:hAnsi="Times New Roman" w:cs="Times New Roman"/>
              </w:rPr>
            </w:pPr>
            <w:r w:rsidRPr="00F87E82">
              <w:rPr>
                <w:rFonts w:ascii="Times New Roman" w:hAnsi="Times New Roman" w:cs="Times New Roman"/>
              </w:rPr>
              <w:t xml:space="preserve"> Проводники, полупроводники, изоляторы. Единицы измерения параметров тока. Законы Ома, Джоуля-Ленца. Физическая характеристика переменного и постоянного тока. Электромагнитное, электрическое и магнитное поле. Понятие о самоиндукции. Определение метода гальванизации: аппараты, их устройство. Методики гальванизации и электрофореза. Лекарственный электрофорез как электро-фармакологический комплекс. Дозирование гальванизации и электрофореза. Характеристика импульсных токов; физиологическое и лечебное действие. Методики отпуска процедур, аппаратура, показания, противопоказания. Новые методики при применении импульсных токов. Физическая характеристика метода электросон и </w:t>
            </w:r>
            <w:proofErr w:type="spellStart"/>
            <w:r w:rsidRPr="00F87E82">
              <w:rPr>
                <w:rFonts w:ascii="Times New Roman" w:hAnsi="Times New Roman" w:cs="Times New Roman"/>
              </w:rPr>
              <w:t>диадинамотерапии</w:t>
            </w:r>
            <w:proofErr w:type="spellEnd"/>
            <w:r w:rsidRPr="00F87E82">
              <w:rPr>
                <w:rFonts w:ascii="Times New Roman" w:hAnsi="Times New Roman" w:cs="Times New Roman"/>
              </w:rPr>
              <w:t>. Меха</w:t>
            </w:r>
            <w:r w:rsidR="00D23BE9" w:rsidRPr="00F87E82">
              <w:rPr>
                <w:rFonts w:ascii="Times New Roman" w:hAnsi="Times New Roman" w:cs="Times New Roman"/>
              </w:rPr>
              <w:t>низм действия и лечебное дейст</w:t>
            </w:r>
            <w:r w:rsidRPr="00F87E82">
              <w:rPr>
                <w:rFonts w:ascii="Times New Roman" w:hAnsi="Times New Roman" w:cs="Times New Roman"/>
              </w:rPr>
              <w:t xml:space="preserve">вие этих токов. Аппараты для </w:t>
            </w:r>
            <w:proofErr w:type="spellStart"/>
            <w:r w:rsidRPr="00F87E82">
              <w:rPr>
                <w:rFonts w:ascii="Times New Roman" w:hAnsi="Times New Roman" w:cs="Times New Roman"/>
              </w:rPr>
              <w:t>электросона</w:t>
            </w:r>
            <w:proofErr w:type="spellEnd"/>
            <w:r w:rsidRPr="00F87E82">
              <w:rPr>
                <w:rFonts w:ascii="Times New Roman" w:hAnsi="Times New Roman" w:cs="Times New Roman"/>
              </w:rPr>
              <w:t xml:space="preserve"> и </w:t>
            </w:r>
            <w:proofErr w:type="spellStart"/>
            <w:r w:rsidRPr="00F87E82">
              <w:rPr>
                <w:rFonts w:ascii="Times New Roman" w:hAnsi="Times New Roman" w:cs="Times New Roman"/>
              </w:rPr>
              <w:t>электроанальгезии</w:t>
            </w:r>
            <w:proofErr w:type="spellEnd"/>
            <w:r w:rsidRPr="00F87E82">
              <w:rPr>
                <w:rFonts w:ascii="Times New Roman" w:hAnsi="Times New Roman" w:cs="Times New Roman"/>
              </w:rPr>
              <w:t xml:space="preserve">, для </w:t>
            </w:r>
            <w:proofErr w:type="spellStart"/>
            <w:r w:rsidRPr="00F87E82">
              <w:rPr>
                <w:rFonts w:ascii="Times New Roman" w:hAnsi="Times New Roman" w:cs="Times New Roman"/>
              </w:rPr>
              <w:t>диадинамотерапии</w:t>
            </w:r>
            <w:proofErr w:type="spellEnd"/>
            <w:r w:rsidRPr="00F87E82">
              <w:rPr>
                <w:rFonts w:ascii="Times New Roman" w:hAnsi="Times New Roman" w:cs="Times New Roman"/>
              </w:rPr>
              <w:t xml:space="preserve">. </w:t>
            </w:r>
            <w:proofErr w:type="spellStart"/>
            <w:proofErr w:type="gramStart"/>
            <w:r w:rsidRPr="00F87E82">
              <w:rPr>
                <w:rFonts w:ascii="Times New Roman" w:hAnsi="Times New Roman" w:cs="Times New Roman"/>
              </w:rPr>
              <w:t>Дозирова</w:t>
            </w:r>
            <w:proofErr w:type="spellEnd"/>
            <w:r w:rsidRPr="00F87E82">
              <w:rPr>
                <w:rFonts w:ascii="Times New Roman" w:hAnsi="Times New Roman" w:cs="Times New Roman"/>
              </w:rPr>
              <w:t>- ние</w:t>
            </w:r>
            <w:proofErr w:type="gramEnd"/>
            <w:r w:rsidRPr="00F87E82">
              <w:rPr>
                <w:rFonts w:ascii="Times New Roman" w:hAnsi="Times New Roman" w:cs="Times New Roman"/>
              </w:rPr>
              <w:t xml:space="preserve"> этих методов, показания и противопоказания к ним. Физическая характеристика метода ампли- </w:t>
            </w:r>
            <w:proofErr w:type="spellStart"/>
            <w:r w:rsidRPr="00F87E82">
              <w:rPr>
                <w:rFonts w:ascii="Times New Roman" w:hAnsi="Times New Roman" w:cs="Times New Roman"/>
              </w:rPr>
              <w:t>пульстерапии</w:t>
            </w:r>
            <w:proofErr w:type="spellEnd"/>
            <w:r w:rsidRPr="00F87E82">
              <w:rPr>
                <w:rFonts w:ascii="Times New Roman" w:hAnsi="Times New Roman" w:cs="Times New Roman"/>
              </w:rPr>
              <w:t xml:space="preserve">, </w:t>
            </w:r>
            <w:proofErr w:type="spellStart"/>
            <w:r w:rsidRPr="00F87E82">
              <w:rPr>
                <w:rFonts w:ascii="Times New Roman" w:hAnsi="Times New Roman" w:cs="Times New Roman"/>
              </w:rPr>
              <w:t>интерференцтерапии</w:t>
            </w:r>
            <w:proofErr w:type="spellEnd"/>
            <w:r w:rsidRPr="00F87E82">
              <w:rPr>
                <w:rFonts w:ascii="Times New Roman" w:hAnsi="Times New Roman" w:cs="Times New Roman"/>
              </w:rPr>
              <w:t xml:space="preserve">, </w:t>
            </w:r>
            <w:proofErr w:type="spellStart"/>
            <w:r w:rsidRPr="00F87E82">
              <w:rPr>
                <w:rFonts w:ascii="Times New Roman" w:hAnsi="Times New Roman" w:cs="Times New Roman"/>
              </w:rPr>
              <w:lastRenderedPageBreak/>
              <w:t>флюктуоризации</w:t>
            </w:r>
            <w:proofErr w:type="spellEnd"/>
            <w:r w:rsidRPr="00F87E82">
              <w:rPr>
                <w:rFonts w:ascii="Times New Roman" w:hAnsi="Times New Roman" w:cs="Times New Roman"/>
              </w:rPr>
              <w:t>. Механизм действия и лечебное действие этих токов. Аппараты, дозирование, показание, противопоказания к этим методам.</w:t>
            </w:r>
          </w:p>
        </w:tc>
        <w:tc>
          <w:tcPr>
            <w:tcW w:w="1392" w:type="dxa"/>
          </w:tcPr>
          <w:p w:rsidR="002A5076" w:rsidRPr="00F87E82" w:rsidRDefault="002A5076" w:rsidP="002A5076">
            <w:pPr>
              <w:pStyle w:val="a3"/>
              <w:jc w:val="center"/>
              <w:rPr>
                <w:rFonts w:ascii="Times New Roman" w:hAnsi="Times New Roman" w:cs="Times New Roman"/>
              </w:rPr>
            </w:pPr>
            <w:r w:rsidRPr="00F87E82">
              <w:rPr>
                <w:rFonts w:ascii="Times New Roman" w:hAnsi="Times New Roman" w:cs="Times New Roman"/>
              </w:rPr>
              <w:lastRenderedPageBreak/>
              <w:t>6</w:t>
            </w:r>
          </w:p>
        </w:tc>
      </w:tr>
      <w:tr w:rsidR="002A5076" w:rsidRPr="00F87E82" w:rsidTr="002A5076">
        <w:tc>
          <w:tcPr>
            <w:tcW w:w="2694" w:type="dxa"/>
          </w:tcPr>
          <w:p w:rsidR="002A5076" w:rsidRPr="00F87E82" w:rsidRDefault="00D23BE9" w:rsidP="002A16EB">
            <w:pPr>
              <w:pStyle w:val="a3"/>
              <w:rPr>
                <w:rFonts w:ascii="Times New Roman" w:hAnsi="Times New Roman" w:cs="Times New Roman"/>
              </w:rPr>
            </w:pPr>
            <w:r w:rsidRPr="00F87E82">
              <w:rPr>
                <w:rFonts w:ascii="Times New Roman" w:hAnsi="Times New Roman" w:cs="Times New Roman"/>
              </w:rPr>
              <w:t>Тема 5.1.1. Гальванизация и лекарственный электрофорез.</w:t>
            </w:r>
          </w:p>
        </w:tc>
        <w:tc>
          <w:tcPr>
            <w:tcW w:w="7113" w:type="dxa"/>
          </w:tcPr>
          <w:p w:rsidR="00D23BE9" w:rsidRPr="00F87E82" w:rsidRDefault="00D23BE9" w:rsidP="002A16EB">
            <w:pPr>
              <w:pStyle w:val="a3"/>
              <w:rPr>
                <w:rFonts w:ascii="Times New Roman" w:hAnsi="Times New Roman" w:cs="Times New Roman"/>
              </w:rPr>
            </w:pPr>
            <w:r w:rsidRPr="00F87E82">
              <w:rPr>
                <w:rFonts w:ascii="Times New Roman" w:hAnsi="Times New Roman" w:cs="Times New Roman"/>
                <w:b/>
              </w:rPr>
              <w:t xml:space="preserve">    Практическое занятие</w:t>
            </w:r>
            <w:r w:rsidRPr="00F87E82">
              <w:rPr>
                <w:rFonts w:ascii="Times New Roman" w:hAnsi="Times New Roman" w:cs="Times New Roman"/>
              </w:rPr>
              <w:t xml:space="preserve"> </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Соблюдение правил техники безопасности при работе с физиотерапевтическими аппаратами. </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Проведение процедуры гальванизации.</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Обработка электродов, прокладок, бинтов, песочных подушек.</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Определение полярности электродов.</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Проведение процедуры лекарственного электрофореза.</w:t>
            </w:r>
          </w:p>
          <w:p w:rsidR="002A5076"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Дозирование лекарственных веществ.</w:t>
            </w:r>
          </w:p>
        </w:tc>
        <w:tc>
          <w:tcPr>
            <w:tcW w:w="1392" w:type="dxa"/>
          </w:tcPr>
          <w:p w:rsidR="002A5076"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2A5076" w:rsidRPr="00F87E82" w:rsidTr="002A5076">
        <w:tc>
          <w:tcPr>
            <w:tcW w:w="2694" w:type="dxa"/>
          </w:tcPr>
          <w:p w:rsidR="002A5076" w:rsidRPr="00F87E82" w:rsidRDefault="00D23BE9" w:rsidP="00D23BE9">
            <w:pPr>
              <w:pStyle w:val="a3"/>
              <w:rPr>
                <w:rFonts w:ascii="Times New Roman" w:hAnsi="Times New Roman" w:cs="Times New Roman"/>
              </w:rPr>
            </w:pPr>
            <w:r w:rsidRPr="00F87E82">
              <w:rPr>
                <w:rFonts w:ascii="Times New Roman" w:hAnsi="Times New Roman" w:cs="Times New Roman"/>
              </w:rPr>
              <w:t>Тема 5.1.2. Электросон, диадинамотерапия. Амплипульстерапия, флюктуоризация, интерференцтерапия.</w:t>
            </w:r>
          </w:p>
        </w:tc>
        <w:tc>
          <w:tcPr>
            <w:tcW w:w="7113" w:type="dxa"/>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 </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Соблюдение правил техники безопасности при работе с аппаратами.</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Проведение процедуры электросна.</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Подборка частоты при различных заболеваниях. </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Проведение процедуры </w:t>
            </w:r>
            <w:proofErr w:type="spellStart"/>
            <w:r w:rsidRPr="00F87E82">
              <w:rPr>
                <w:rFonts w:ascii="Times New Roman" w:hAnsi="Times New Roman" w:cs="Times New Roman"/>
              </w:rPr>
              <w:t>диадинамотерапии</w:t>
            </w:r>
            <w:proofErr w:type="spellEnd"/>
            <w:r w:rsidRPr="00F87E82">
              <w:rPr>
                <w:rFonts w:ascii="Times New Roman" w:hAnsi="Times New Roman" w:cs="Times New Roman"/>
              </w:rPr>
              <w:t>.</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Обработка электродов, прокладок.</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Подборка форм токов при различных заболеваниях.</w:t>
            </w:r>
          </w:p>
          <w:p w:rsidR="002A5076"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Использование новых методик амплипульстерапии, </w:t>
            </w:r>
            <w:proofErr w:type="spellStart"/>
            <w:r w:rsidRPr="00F87E82">
              <w:rPr>
                <w:rFonts w:ascii="Times New Roman" w:hAnsi="Times New Roman" w:cs="Times New Roman"/>
              </w:rPr>
              <w:t>флюктуоризации</w:t>
            </w:r>
            <w:proofErr w:type="spellEnd"/>
            <w:r w:rsidRPr="00F87E82">
              <w:rPr>
                <w:rFonts w:ascii="Times New Roman" w:hAnsi="Times New Roman" w:cs="Times New Roman"/>
              </w:rPr>
              <w:t xml:space="preserve">, </w:t>
            </w:r>
            <w:proofErr w:type="spellStart"/>
            <w:r w:rsidRPr="00F87E82">
              <w:rPr>
                <w:rFonts w:ascii="Times New Roman" w:hAnsi="Times New Roman" w:cs="Times New Roman"/>
              </w:rPr>
              <w:t>интерференцтерапии</w:t>
            </w:r>
            <w:proofErr w:type="spellEnd"/>
            <w:r w:rsidRPr="00F87E82">
              <w:rPr>
                <w:rFonts w:ascii="Times New Roman" w:hAnsi="Times New Roman" w:cs="Times New Roman"/>
              </w:rPr>
              <w:t>.</w:t>
            </w:r>
          </w:p>
        </w:tc>
        <w:tc>
          <w:tcPr>
            <w:tcW w:w="1392" w:type="dxa"/>
          </w:tcPr>
          <w:p w:rsidR="002A5076"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2A5076" w:rsidRPr="00F87E82" w:rsidTr="002A5076">
        <w:tc>
          <w:tcPr>
            <w:tcW w:w="2694" w:type="dxa"/>
          </w:tcPr>
          <w:p w:rsidR="00D23BE9" w:rsidRPr="00F87E82" w:rsidRDefault="00D23BE9" w:rsidP="00D23BE9">
            <w:pPr>
              <w:pStyle w:val="a3"/>
              <w:rPr>
                <w:rFonts w:ascii="Times New Roman" w:hAnsi="Times New Roman" w:cs="Times New Roman"/>
              </w:rPr>
            </w:pPr>
            <w:r w:rsidRPr="00F87E82">
              <w:rPr>
                <w:rFonts w:ascii="Times New Roman" w:hAnsi="Times New Roman" w:cs="Times New Roman"/>
              </w:rPr>
              <w:t>Тема 5.2. Местная дарсонвализация. Ультратонтерапия.</w:t>
            </w:r>
          </w:p>
          <w:p w:rsidR="00D23BE9" w:rsidRPr="00F87E82" w:rsidRDefault="00D23BE9" w:rsidP="00D23BE9">
            <w:pPr>
              <w:pStyle w:val="a3"/>
              <w:rPr>
                <w:rFonts w:ascii="Times New Roman" w:hAnsi="Times New Roman" w:cs="Times New Roman"/>
              </w:rPr>
            </w:pPr>
            <w:r w:rsidRPr="00F87E82">
              <w:rPr>
                <w:rFonts w:ascii="Times New Roman" w:hAnsi="Times New Roman" w:cs="Times New Roman"/>
              </w:rPr>
              <w:t xml:space="preserve"> Индуктотермия. </w:t>
            </w:r>
          </w:p>
          <w:p w:rsidR="002A5076" w:rsidRPr="00F87E82" w:rsidRDefault="00D23BE9" w:rsidP="00D23BE9">
            <w:pPr>
              <w:pStyle w:val="a3"/>
              <w:rPr>
                <w:rFonts w:ascii="Times New Roman" w:hAnsi="Times New Roman" w:cs="Times New Roman"/>
              </w:rPr>
            </w:pPr>
            <w:r w:rsidRPr="00F87E82">
              <w:rPr>
                <w:rFonts w:ascii="Times New Roman" w:hAnsi="Times New Roman" w:cs="Times New Roman"/>
              </w:rPr>
              <w:t>УВЧ-терапия. Микроволновая терапия. Аэрозольтерапия. Аэроионотерапия. Франклинизация.</w:t>
            </w:r>
          </w:p>
        </w:tc>
        <w:tc>
          <w:tcPr>
            <w:tcW w:w="7113" w:type="dxa"/>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2A5076"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Аппараты для </w:t>
            </w:r>
            <w:proofErr w:type="spellStart"/>
            <w:r w:rsidRPr="00F87E82">
              <w:rPr>
                <w:rFonts w:ascii="Times New Roman" w:hAnsi="Times New Roman" w:cs="Times New Roman"/>
              </w:rPr>
              <w:t>ультратонтерапии</w:t>
            </w:r>
            <w:proofErr w:type="spellEnd"/>
            <w:r w:rsidRPr="00F87E82">
              <w:rPr>
                <w:rFonts w:ascii="Times New Roman" w:hAnsi="Times New Roman" w:cs="Times New Roman"/>
              </w:rPr>
              <w:t xml:space="preserve"> и местной </w:t>
            </w:r>
            <w:proofErr w:type="spellStart"/>
            <w:r w:rsidRPr="00F87E82">
              <w:rPr>
                <w:rFonts w:ascii="Times New Roman" w:hAnsi="Times New Roman" w:cs="Times New Roman"/>
              </w:rPr>
              <w:t>дарсанвализации</w:t>
            </w:r>
            <w:proofErr w:type="spellEnd"/>
            <w:r w:rsidRPr="00F87E82">
              <w:rPr>
                <w:rFonts w:ascii="Times New Roman" w:hAnsi="Times New Roman" w:cs="Times New Roman"/>
              </w:rPr>
              <w:t xml:space="preserve">. Характеристика токов, вакуумные электроды; физиологическое и лечебное действие. Методики, показания, противопоказания. Новые методики местной дарсонвализация и </w:t>
            </w:r>
            <w:proofErr w:type="spellStart"/>
            <w:r w:rsidRPr="00F87E82">
              <w:rPr>
                <w:rFonts w:ascii="Times New Roman" w:hAnsi="Times New Roman" w:cs="Times New Roman"/>
              </w:rPr>
              <w:t>ультратонтерапии</w:t>
            </w:r>
            <w:proofErr w:type="spellEnd"/>
            <w:r w:rsidRPr="00F87E82">
              <w:rPr>
                <w:rFonts w:ascii="Times New Roman" w:hAnsi="Times New Roman" w:cs="Times New Roman"/>
              </w:rPr>
              <w:t>. Индуктотермия: определение метода, лечебное действие. Аппаратура для индуктотермии и УВЧ-индуктотермии. Дозирование, техника безопасности, показания, противопоказания. Новые методики индуктотермии. Лечебное и физиологическое действие УВЧ-терапии. Аппараты для УВЧ-терапии: нормативные и стационарные. Методика отпуска процедур УВЧ-терапии, дозирование. Новые методики УВЧ-терапии, показания, противопоказания. Лечебное и физиологическое действие сантиметровых, дециметровых и миллиметровых волн. Аппараты для микроволновой терапии, техника безопасность при работе. Дозирование микроволн; показания, противопоказания, отличие от УВЧ-терапии. Новые методики микроволновой терапии. Физическая характеристика аэрозольтерапии, механизм лечебного действия. Аппараты для аэрозольтерапии – портативные и стационарные, индивидуальные и групповые. Дозирование, показания, противопоказания Новые прописи ингаляций. Физическая характеристика аэроионов. Аппараты для искусственной ионизации воздуха. Франклинизация, определение метода, физиологическое действие, аппараты для франклинизации, техника безопасности при работе. Методики франклинизации, показания, противопоказания.</w:t>
            </w:r>
          </w:p>
        </w:tc>
        <w:tc>
          <w:tcPr>
            <w:tcW w:w="1392" w:type="dxa"/>
          </w:tcPr>
          <w:p w:rsidR="002A5076"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2A5076" w:rsidRPr="00F87E82" w:rsidTr="002A5076">
        <w:tc>
          <w:tcPr>
            <w:tcW w:w="2694" w:type="dxa"/>
          </w:tcPr>
          <w:p w:rsidR="002A5076" w:rsidRPr="00F87E82" w:rsidRDefault="00D23BE9" w:rsidP="002A16EB">
            <w:pPr>
              <w:pStyle w:val="a3"/>
              <w:rPr>
                <w:rFonts w:ascii="Times New Roman" w:hAnsi="Times New Roman" w:cs="Times New Roman"/>
              </w:rPr>
            </w:pPr>
            <w:r w:rsidRPr="00F87E82">
              <w:rPr>
                <w:rFonts w:ascii="Times New Roman" w:hAnsi="Times New Roman" w:cs="Times New Roman"/>
              </w:rPr>
              <w:t>Тема 5.2.1. Местная дарсонвализация, ультратонтерапия, индуктотермия. УВЧ-терапия.</w:t>
            </w:r>
          </w:p>
        </w:tc>
        <w:tc>
          <w:tcPr>
            <w:tcW w:w="7113" w:type="dxa"/>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 </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Соблюдение правил техники безопасности при отпуске процедур.</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Проведение процедуры местной дарсонвализации, </w:t>
            </w:r>
            <w:proofErr w:type="spellStart"/>
            <w:r w:rsidRPr="00F87E82">
              <w:rPr>
                <w:rFonts w:ascii="Times New Roman" w:hAnsi="Times New Roman" w:cs="Times New Roman"/>
              </w:rPr>
              <w:t>ультратонтерапии</w:t>
            </w:r>
            <w:proofErr w:type="spellEnd"/>
            <w:r w:rsidRPr="00F87E82">
              <w:rPr>
                <w:rFonts w:ascii="Times New Roman" w:hAnsi="Times New Roman" w:cs="Times New Roman"/>
              </w:rPr>
              <w:t>, индуктотермии.</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Проведение дозирования при различных заболеваниях. </w:t>
            </w:r>
          </w:p>
          <w:p w:rsidR="002A5076" w:rsidRPr="00F87E82" w:rsidRDefault="00D23BE9" w:rsidP="002A16EB">
            <w:pPr>
              <w:pStyle w:val="a3"/>
              <w:rPr>
                <w:rFonts w:ascii="Times New Roman" w:hAnsi="Times New Roman" w:cs="Times New Roman"/>
              </w:rPr>
            </w:pPr>
            <w:r w:rsidRPr="00F87E82">
              <w:rPr>
                <w:rFonts w:ascii="Times New Roman" w:hAnsi="Times New Roman" w:cs="Times New Roman"/>
              </w:rPr>
              <w:t>- Обработка электродов.</w:t>
            </w:r>
          </w:p>
        </w:tc>
        <w:tc>
          <w:tcPr>
            <w:tcW w:w="1392" w:type="dxa"/>
          </w:tcPr>
          <w:p w:rsidR="002A5076"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2A5076" w:rsidRPr="00F87E82" w:rsidTr="002A5076">
        <w:tc>
          <w:tcPr>
            <w:tcW w:w="2694" w:type="dxa"/>
          </w:tcPr>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Тема 5.2.2. Микроволновая терапия. Аэрозольтерапия. </w:t>
            </w:r>
          </w:p>
          <w:p w:rsidR="002A5076" w:rsidRPr="00F87E82" w:rsidRDefault="00D23BE9" w:rsidP="00D23BE9">
            <w:pPr>
              <w:pStyle w:val="a3"/>
              <w:rPr>
                <w:rFonts w:ascii="Times New Roman" w:hAnsi="Times New Roman" w:cs="Times New Roman"/>
              </w:rPr>
            </w:pPr>
            <w:r w:rsidRPr="00F87E82">
              <w:rPr>
                <w:rFonts w:ascii="Times New Roman" w:hAnsi="Times New Roman" w:cs="Times New Roman"/>
              </w:rPr>
              <w:t>Аэроионотерапия. Франклинизация.</w:t>
            </w:r>
          </w:p>
        </w:tc>
        <w:tc>
          <w:tcPr>
            <w:tcW w:w="7113" w:type="dxa"/>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Соблюдение правил техники безопасности при отпуске процедур.</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 - Проведение процедуры микроволновой терапии, дозирования при различных заболеваниях.</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Проведение процедуры аэрозольтерапии </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Применение новых методик франклинизации, аэроионотерапии. аэрозольтерапии.</w:t>
            </w:r>
          </w:p>
          <w:p w:rsidR="002A5076"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 - Проведение дозирования при различных заболеваниях.</w:t>
            </w:r>
          </w:p>
        </w:tc>
        <w:tc>
          <w:tcPr>
            <w:tcW w:w="1392" w:type="dxa"/>
          </w:tcPr>
          <w:p w:rsidR="002A5076"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D23BE9" w:rsidRPr="00F87E82" w:rsidTr="008908FC">
        <w:tc>
          <w:tcPr>
            <w:tcW w:w="9807" w:type="dxa"/>
            <w:gridSpan w:val="2"/>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b/>
              </w:rPr>
              <w:lastRenderedPageBreak/>
              <w:t>Тема 6. Фототерапия. Физиопрофилактика.</w:t>
            </w:r>
          </w:p>
        </w:tc>
        <w:tc>
          <w:tcPr>
            <w:tcW w:w="1392" w:type="dxa"/>
          </w:tcPr>
          <w:p w:rsidR="00D23BE9" w:rsidRPr="00F87E82" w:rsidRDefault="00D23BE9" w:rsidP="002A5076">
            <w:pPr>
              <w:pStyle w:val="a3"/>
              <w:jc w:val="center"/>
              <w:rPr>
                <w:rFonts w:ascii="Times New Roman" w:hAnsi="Times New Roman" w:cs="Times New Roman"/>
                <w:b/>
              </w:rPr>
            </w:pPr>
            <w:r w:rsidRPr="00F87E82">
              <w:rPr>
                <w:rFonts w:ascii="Times New Roman" w:hAnsi="Times New Roman" w:cs="Times New Roman"/>
                <w:b/>
              </w:rPr>
              <w:t>12</w:t>
            </w:r>
          </w:p>
        </w:tc>
      </w:tr>
      <w:tr w:rsidR="00D23BE9" w:rsidRPr="00F87E82" w:rsidTr="002A5076">
        <w:tc>
          <w:tcPr>
            <w:tcW w:w="2694" w:type="dxa"/>
          </w:tcPr>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 xml:space="preserve">Тема 6.1. Физические основы светолечения. Лечение </w:t>
            </w:r>
            <w:proofErr w:type="gramStart"/>
            <w:r w:rsidRPr="00F87E82">
              <w:rPr>
                <w:rFonts w:ascii="Times New Roman" w:hAnsi="Times New Roman" w:cs="Times New Roman"/>
              </w:rPr>
              <w:t>инфра- красными</w:t>
            </w:r>
            <w:proofErr w:type="gramEnd"/>
            <w:r w:rsidRPr="00F87E82">
              <w:rPr>
                <w:rFonts w:ascii="Times New Roman" w:hAnsi="Times New Roman" w:cs="Times New Roman"/>
              </w:rPr>
              <w:t xml:space="preserve">, видимыми лучами. Лазеротерапия. Ультрафиолетовое облучение. </w:t>
            </w:r>
          </w:p>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Физиопрофилактика.</w:t>
            </w:r>
          </w:p>
        </w:tc>
        <w:tc>
          <w:tcPr>
            <w:tcW w:w="7113" w:type="dxa"/>
          </w:tcPr>
          <w:p w:rsidR="00D23BE9" w:rsidRPr="00F87E82" w:rsidRDefault="00D23BE9"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 </w:t>
            </w:r>
          </w:p>
          <w:p w:rsidR="00D23BE9" w:rsidRPr="00F87E82" w:rsidRDefault="00D23BE9" w:rsidP="00D23BE9">
            <w:pPr>
              <w:pStyle w:val="a3"/>
              <w:jc w:val="both"/>
              <w:rPr>
                <w:rFonts w:ascii="Times New Roman" w:hAnsi="Times New Roman" w:cs="Times New Roman"/>
              </w:rPr>
            </w:pPr>
            <w:r w:rsidRPr="00F87E82">
              <w:rPr>
                <w:rFonts w:ascii="Times New Roman" w:hAnsi="Times New Roman" w:cs="Times New Roman"/>
              </w:rPr>
              <w:t xml:space="preserve">Солнечный спектр: инфракрасное, видимое, ультрафиолетовое излучение, их характеристика. Основные законы излучения. Облучатели инфракрасного излучения, видимого излучения (соллюкс, лампа Минина, местные световые ванны). Методики, дозирование, показания, противопоказания. Свойство лазерного луча, механизм действия, аппаратура. Методики отпуска лазеротерапии, техника безопасности. Новые методики лазерного излучения. Ультрафиолетовое излучение, механизм лечебного действия, аппараты, методики местного облучения, дозировка, определение биодозы. Показания, противопоказания. Облучатели УФ с источниками интегрального излучения – стационарный, портативный, облучатель передвижной </w:t>
            </w:r>
            <w:proofErr w:type="spellStart"/>
            <w:r w:rsidRPr="00F87E82">
              <w:rPr>
                <w:rFonts w:ascii="Times New Roman" w:hAnsi="Times New Roman" w:cs="Times New Roman"/>
              </w:rPr>
              <w:t>эритемный</w:t>
            </w:r>
            <w:proofErr w:type="spellEnd"/>
            <w:r w:rsidRPr="00F87E82">
              <w:rPr>
                <w:rFonts w:ascii="Times New Roman" w:hAnsi="Times New Roman" w:cs="Times New Roman"/>
              </w:rPr>
              <w:t xml:space="preserve">, бактерицидный, ОКУФ, лампы дуговые ртутно- трубчатые (ДРТ), люминесцентные </w:t>
            </w:r>
            <w:proofErr w:type="spellStart"/>
            <w:r w:rsidRPr="00F87E82">
              <w:rPr>
                <w:rFonts w:ascii="Times New Roman" w:hAnsi="Times New Roman" w:cs="Times New Roman"/>
              </w:rPr>
              <w:t>эритемные</w:t>
            </w:r>
            <w:proofErr w:type="spellEnd"/>
            <w:r w:rsidRPr="00F87E82">
              <w:rPr>
                <w:rFonts w:ascii="Times New Roman" w:hAnsi="Times New Roman" w:cs="Times New Roman"/>
              </w:rPr>
              <w:t xml:space="preserve"> (ЛЭ), дуговые бактерицидные (ДБ). Солнцелечение, дозировка, методика проведения солнечных и воздушных ванн; показания, противопоказания. Понятие о </w:t>
            </w:r>
            <w:proofErr w:type="spellStart"/>
            <w:r w:rsidRPr="00F87E82">
              <w:rPr>
                <w:rFonts w:ascii="Times New Roman" w:hAnsi="Times New Roman" w:cs="Times New Roman"/>
              </w:rPr>
              <w:t>физиопрофилактике</w:t>
            </w:r>
            <w:proofErr w:type="spellEnd"/>
            <w:r w:rsidRPr="00F87E82">
              <w:rPr>
                <w:rFonts w:ascii="Times New Roman" w:hAnsi="Times New Roman" w:cs="Times New Roman"/>
              </w:rPr>
              <w:t xml:space="preserve">: основные средства </w:t>
            </w:r>
            <w:proofErr w:type="spellStart"/>
            <w:r w:rsidRPr="00F87E82">
              <w:rPr>
                <w:rFonts w:ascii="Times New Roman" w:hAnsi="Times New Roman" w:cs="Times New Roman"/>
              </w:rPr>
              <w:t>физиопрофилактики</w:t>
            </w:r>
            <w:proofErr w:type="spellEnd"/>
            <w:r w:rsidRPr="00F87E82">
              <w:rPr>
                <w:rFonts w:ascii="Times New Roman" w:hAnsi="Times New Roman" w:cs="Times New Roman"/>
              </w:rPr>
              <w:t xml:space="preserve">, их значение для закаливания и оздоровления. </w:t>
            </w:r>
            <w:proofErr w:type="spellStart"/>
            <w:r w:rsidRPr="00F87E82">
              <w:rPr>
                <w:rFonts w:ascii="Times New Roman" w:hAnsi="Times New Roman" w:cs="Times New Roman"/>
              </w:rPr>
              <w:t>Физиопрофилактории</w:t>
            </w:r>
            <w:proofErr w:type="spellEnd"/>
            <w:r w:rsidRPr="00F87E82">
              <w:rPr>
                <w:rFonts w:ascii="Times New Roman" w:hAnsi="Times New Roman" w:cs="Times New Roman"/>
              </w:rPr>
              <w:t>, фотарии; их устройство, оборудование.</w:t>
            </w:r>
          </w:p>
        </w:tc>
        <w:tc>
          <w:tcPr>
            <w:tcW w:w="1392" w:type="dxa"/>
          </w:tcPr>
          <w:p w:rsidR="00D23BE9" w:rsidRPr="00F87E82" w:rsidRDefault="00D23BE9" w:rsidP="002A5076">
            <w:pPr>
              <w:pStyle w:val="a3"/>
              <w:jc w:val="center"/>
              <w:rPr>
                <w:rFonts w:ascii="Times New Roman" w:hAnsi="Times New Roman" w:cs="Times New Roman"/>
              </w:rPr>
            </w:pPr>
            <w:r w:rsidRPr="00F87E82">
              <w:rPr>
                <w:rFonts w:ascii="Times New Roman" w:hAnsi="Times New Roman" w:cs="Times New Roman"/>
              </w:rPr>
              <w:t>6</w:t>
            </w:r>
          </w:p>
        </w:tc>
      </w:tr>
      <w:tr w:rsidR="00D23BE9" w:rsidRPr="00F87E82" w:rsidTr="002A5076">
        <w:tc>
          <w:tcPr>
            <w:tcW w:w="2694" w:type="dxa"/>
          </w:tcPr>
          <w:p w:rsidR="00D23BE9" w:rsidRPr="00F87E82" w:rsidRDefault="00D23BE9" w:rsidP="002A16EB">
            <w:pPr>
              <w:pStyle w:val="a3"/>
              <w:rPr>
                <w:rFonts w:ascii="Times New Roman" w:hAnsi="Times New Roman" w:cs="Times New Roman"/>
              </w:rPr>
            </w:pPr>
            <w:r w:rsidRPr="00F87E82">
              <w:rPr>
                <w:rFonts w:ascii="Times New Roman" w:hAnsi="Times New Roman" w:cs="Times New Roman"/>
              </w:rPr>
              <w:t>Тема 6.1.1.Лечение инфракрасными, видимыми лучами. Лазеротерапия.</w:t>
            </w:r>
          </w:p>
        </w:tc>
        <w:tc>
          <w:tcPr>
            <w:tcW w:w="7113" w:type="dxa"/>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rPr>
              <w:t xml:space="preserve">     </w:t>
            </w:r>
            <w:r w:rsidR="00D23BE9" w:rsidRPr="00F87E82">
              <w:rPr>
                <w:rFonts w:ascii="Times New Roman" w:hAnsi="Times New Roman" w:cs="Times New Roman"/>
                <w:b/>
              </w:rPr>
              <w:t>Практическое занятие</w:t>
            </w:r>
          </w:p>
          <w:p w:rsidR="00F678CD" w:rsidRPr="00F87E82" w:rsidRDefault="00D23BE9" w:rsidP="00F678CD">
            <w:pPr>
              <w:pStyle w:val="a3"/>
              <w:jc w:val="both"/>
              <w:rPr>
                <w:rFonts w:ascii="Times New Roman" w:hAnsi="Times New Roman" w:cs="Times New Roman"/>
              </w:rPr>
            </w:pPr>
            <w:r w:rsidRPr="00F87E82">
              <w:rPr>
                <w:rFonts w:ascii="Times New Roman" w:hAnsi="Times New Roman" w:cs="Times New Roman"/>
              </w:rPr>
              <w:t xml:space="preserve"> - Соблюдение техники безопасности при работе с аппаратами, излучателями. </w:t>
            </w:r>
          </w:p>
          <w:p w:rsidR="00F678CD" w:rsidRPr="00F87E82" w:rsidRDefault="00D23BE9" w:rsidP="00F678CD">
            <w:pPr>
              <w:pStyle w:val="a3"/>
              <w:jc w:val="both"/>
              <w:rPr>
                <w:rFonts w:ascii="Times New Roman" w:hAnsi="Times New Roman" w:cs="Times New Roman"/>
              </w:rPr>
            </w:pPr>
            <w:r w:rsidRPr="00F87E82">
              <w:rPr>
                <w:rFonts w:ascii="Times New Roman" w:hAnsi="Times New Roman" w:cs="Times New Roman"/>
              </w:rPr>
              <w:t>- Проведение дозирования инфракрасных лучей, видимых лучей.</w:t>
            </w:r>
          </w:p>
          <w:p w:rsidR="00F678CD" w:rsidRPr="00F87E82" w:rsidRDefault="00D23BE9" w:rsidP="00F678CD">
            <w:pPr>
              <w:pStyle w:val="a3"/>
              <w:jc w:val="both"/>
              <w:rPr>
                <w:rFonts w:ascii="Times New Roman" w:hAnsi="Times New Roman" w:cs="Times New Roman"/>
              </w:rPr>
            </w:pPr>
            <w:r w:rsidRPr="00F87E82">
              <w:rPr>
                <w:rFonts w:ascii="Times New Roman" w:hAnsi="Times New Roman" w:cs="Times New Roman"/>
              </w:rPr>
              <w:t xml:space="preserve"> - Проведение процедур при различных заболеваниях, использу</w:t>
            </w:r>
            <w:r w:rsidR="00F678CD" w:rsidRPr="00F87E82">
              <w:rPr>
                <w:rFonts w:ascii="Times New Roman" w:hAnsi="Times New Roman" w:cs="Times New Roman"/>
              </w:rPr>
              <w:t>я новые методики лечения инфра</w:t>
            </w:r>
            <w:r w:rsidRPr="00F87E82">
              <w:rPr>
                <w:rFonts w:ascii="Times New Roman" w:hAnsi="Times New Roman" w:cs="Times New Roman"/>
              </w:rPr>
              <w:t>красными, видимыми лучами.</w:t>
            </w:r>
          </w:p>
          <w:p w:rsidR="00F678CD" w:rsidRPr="00F87E82" w:rsidRDefault="00D23BE9" w:rsidP="00F678CD">
            <w:pPr>
              <w:pStyle w:val="a3"/>
              <w:jc w:val="both"/>
              <w:rPr>
                <w:rFonts w:ascii="Times New Roman" w:hAnsi="Times New Roman" w:cs="Times New Roman"/>
              </w:rPr>
            </w:pPr>
            <w:r w:rsidRPr="00F87E82">
              <w:rPr>
                <w:rFonts w:ascii="Times New Roman" w:hAnsi="Times New Roman" w:cs="Times New Roman"/>
              </w:rPr>
              <w:t xml:space="preserve"> - Проведение процедуры лазеротерапии при различных заболеваниях, используя новые методики лечения. </w:t>
            </w:r>
          </w:p>
          <w:p w:rsidR="00D23BE9" w:rsidRPr="00F87E82" w:rsidRDefault="00D23BE9" w:rsidP="00F678CD">
            <w:pPr>
              <w:pStyle w:val="a3"/>
              <w:jc w:val="both"/>
              <w:rPr>
                <w:rFonts w:ascii="Times New Roman" w:hAnsi="Times New Roman" w:cs="Times New Roman"/>
              </w:rPr>
            </w:pPr>
            <w:r w:rsidRPr="00F87E82">
              <w:rPr>
                <w:rFonts w:ascii="Times New Roman" w:hAnsi="Times New Roman" w:cs="Times New Roman"/>
              </w:rPr>
              <w:t>- Обработка волноводов</w:t>
            </w:r>
          </w:p>
        </w:tc>
        <w:tc>
          <w:tcPr>
            <w:tcW w:w="1392" w:type="dxa"/>
          </w:tcPr>
          <w:p w:rsidR="00D23BE9" w:rsidRPr="00F87E82" w:rsidRDefault="00D23BE9" w:rsidP="002A5076">
            <w:pPr>
              <w:pStyle w:val="a3"/>
              <w:jc w:val="center"/>
              <w:rPr>
                <w:rFonts w:ascii="Times New Roman" w:hAnsi="Times New Roman" w:cs="Times New Roman"/>
              </w:rPr>
            </w:pPr>
          </w:p>
        </w:tc>
      </w:tr>
      <w:tr w:rsidR="00D23BE9" w:rsidRPr="00F87E82" w:rsidTr="002A5076">
        <w:tc>
          <w:tcPr>
            <w:tcW w:w="2694" w:type="dxa"/>
          </w:tcPr>
          <w:p w:rsidR="00D23BE9" w:rsidRPr="00F87E82" w:rsidRDefault="00F678CD" w:rsidP="002A16EB">
            <w:pPr>
              <w:pStyle w:val="a3"/>
              <w:rPr>
                <w:rFonts w:ascii="Times New Roman" w:hAnsi="Times New Roman" w:cs="Times New Roman"/>
              </w:rPr>
            </w:pPr>
            <w:r w:rsidRPr="00F87E82">
              <w:rPr>
                <w:rFonts w:ascii="Times New Roman" w:hAnsi="Times New Roman" w:cs="Times New Roman"/>
              </w:rPr>
              <w:t>Тема 6.1.2. Ультрафиолетовое облучение. Физиопрофилактика.</w:t>
            </w:r>
          </w:p>
        </w:tc>
        <w:tc>
          <w:tcPr>
            <w:tcW w:w="7113" w:type="dxa"/>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Соблюдение техники безопасности при работе с излучателями. </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Определение средней биодозы, составление паспорта горелки. </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Проведение дозирования ультрафиолетовых лучей.</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Проведение процедуры при различных заболеваниях, используя различные методики ультрафиолетового облучения.</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Обработка тубусов.</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Проведение солнечных и воздушных ванн.</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Проведение общих групповых облучений в фотариях.</w:t>
            </w:r>
          </w:p>
          <w:p w:rsidR="00D23BE9"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Соблюдение техники безопасности при отпуске процедур в фотариях.</w:t>
            </w:r>
          </w:p>
        </w:tc>
        <w:tc>
          <w:tcPr>
            <w:tcW w:w="1392" w:type="dxa"/>
          </w:tcPr>
          <w:p w:rsidR="00D23BE9" w:rsidRPr="00F87E82" w:rsidRDefault="00F678CD" w:rsidP="002A5076">
            <w:pPr>
              <w:pStyle w:val="a3"/>
              <w:jc w:val="center"/>
              <w:rPr>
                <w:rFonts w:ascii="Times New Roman" w:hAnsi="Times New Roman" w:cs="Times New Roman"/>
              </w:rPr>
            </w:pPr>
            <w:r w:rsidRPr="00F87E82">
              <w:rPr>
                <w:rFonts w:ascii="Times New Roman" w:hAnsi="Times New Roman" w:cs="Times New Roman"/>
              </w:rPr>
              <w:t>6</w:t>
            </w:r>
          </w:p>
        </w:tc>
      </w:tr>
      <w:tr w:rsidR="00F678CD" w:rsidRPr="00F87E82" w:rsidTr="008908FC">
        <w:tc>
          <w:tcPr>
            <w:tcW w:w="9807" w:type="dxa"/>
            <w:gridSpan w:val="2"/>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b/>
              </w:rPr>
              <w:t>Тема 7. Магнитотерапия. Ультразвуковая терапия. Водолечение.</w:t>
            </w:r>
          </w:p>
        </w:tc>
        <w:tc>
          <w:tcPr>
            <w:tcW w:w="1392" w:type="dxa"/>
          </w:tcPr>
          <w:p w:rsidR="00F678CD" w:rsidRPr="00F87E82" w:rsidRDefault="00F678CD" w:rsidP="002A5076">
            <w:pPr>
              <w:pStyle w:val="a3"/>
              <w:jc w:val="center"/>
              <w:rPr>
                <w:rFonts w:ascii="Times New Roman" w:hAnsi="Times New Roman" w:cs="Times New Roman"/>
                <w:b/>
              </w:rPr>
            </w:pPr>
            <w:r w:rsidRPr="00F87E82">
              <w:rPr>
                <w:rFonts w:ascii="Times New Roman" w:hAnsi="Times New Roman" w:cs="Times New Roman"/>
                <w:b/>
              </w:rPr>
              <w:t>24</w:t>
            </w:r>
          </w:p>
        </w:tc>
      </w:tr>
      <w:tr w:rsidR="00D23BE9" w:rsidRPr="00F87E82" w:rsidTr="002A5076">
        <w:tc>
          <w:tcPr>
            <w:tcW w:w="2694" w:type="dxa"/>
          </w:tcPr>
          <w:p w:rsidR="00D23BE9" w:rsidRPr="00F87E82" w:rsidRDefault="00F678CD" w:rsidP="002A16EB">
            <w:pPr>
              <w:pStyle w:val="a3"/>
              <w:rPr>
                <w:rFonts w:ascii="Times New Roman" w:hAnsi="Times New Roman" w:cs="Times New Roman"/>
              </w:rPr>
            </w:pPr>
            <w:r w:rsidRPr="00F87E82">
              <w:rPr>
                <w:rFonts w:ascii="Times New Roman" w:hAnsi="Times New Roman" w:cs="Times New Roman"/>
              </w:rPr>
              <w:t>Тема 7.1. Магнитотерапия. Ультразвуковая терапия. Водолечение.</w:t>
            </w:r>
          </w:p>
        </w:tc>
        <w:tc>
          <w:tcPr>
            <w:tcW w:w="7113" w:type="dxa"/>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 </w:t>
            </w:r>
          </w:p>
          <w:p w:rsidR="00D23BE9" w:rsidRPr="00F87E82" w:rsidRDefault="00F678CD" w:rsidP="00F678CD">
            <w:pPr>
              <w:pStyle w:val="a3"/>
              <w:jc w:val="both"/>
              <w:rPr>
                <w:rFonts w:ascii="Times New Roman" w:hAnsi="Times New Roman" w:cs="Times New Roman"/>
              </w:rPr>
            </w:pPr>
            <w:r w:rsidRPr="00F87E82">
              <w:rPr>
                <w:rFonts w:ascii="Times New Roman" w:hAnsi="Times New Roman" w:cs="Times New Roman"/>
              </w:rPr>
              <w:t>Определение метода, механизм действия. Аппарат «Полюс-1», «Полюс-101», «</w:t>
            </w:r>
            <w:proofErr w:type="spellStart"/>
            <w:r w:rsidRPr="00F87E82">
              <w:rPr>
                <w:rFonts w:ascii="Times New Roman" w:hAnsi="Times New Roman" w:cs="Times New Roman"/>
              </w:rPr>
              <w:t>Алимп</w:t>
            </w:r>
            <w:proofErr w:type="spellEnd"/>
            <w:r w:rsidRPr="00F87E82">
              <w:rPr>
                <w:rFonts w:ascii="Times New Roman" w:hAnsi="Times New Roman" w:cs="Times New Roman"/>
              </w:rPr>
              <w:t xml:space="preserve">», показания и противопоказания. Параметры магнитных полей: частота, интенсивность, индукция магнитного поля. Новые методики магнитотерапии. Определение ультразвука, его характеристика: частота, интенсивность, мощность. Биофизическая характеристика ультразвука. Механизм лечебного действия. </w:t>
            </w:r>
            <w:proofErr w:type="spellStart"/>
            <w:r w:rsidRPr="00F87E82">
              <w:rPr>
                <w:rFonts w:ascii="Times New Roman" w:hAnsi="Times New Roman" w:cs="Times New Roman"/>
              </w:rPr>
              <w:t>Ультрафонофорез</w:t>
            </w:r>
            <w:proofErr w:type="spellEnd"/>
            <w:r w:rsidRPr="00F87E82">
              <w:rPr>
                <w:rFonts w:ascii="Times New Roman" w:hAnsi="Times New Roman" w:cs="Times New Roman"/>
              </w:rPr>
              <w:t xml:space="preserve">. Перечень лекарственных веществ, вводимых ультразвуком, дозировка. Аппараты серии УЗТ, Гамма, ЛОР и др. Новые методики ультразвуковой терапии. Механизм физиологического и лечебного действия </w:t>
            </w:r>
            <w:proofErr w:type="spellStart"/>
            <w:r w:rsidRPr="00F87E82">
              <w:rPr>
                <w:rFonts w:ascii="Times New Roman" w:hAnsi="Times New Roman" w:cs="Times New Roman"/>
              </w:rPr>
              <w:t>гидро</w:t>
            </w:r>
            <w:proofErr w:type="spellEnd"/>
            <w:r w:rsidRPr="00F87E82">
              <w:rPr>
                <w:rFonts w:ascii="Times New Roman" w:hAnsi="Times New Roman" w:cs="Times New Roman"/>
              </w:rPr>
              <w:t xml:space="preserve">- и бальнеотерапевтических процедур на организм, ответные </w:t>
            </w:r>
            <w:proofErr w:type="gramStart"/>
            <w:r w:rsidRPr="00F87E82">
              <w:rPr>
                <w:rFonts w:ascii="Times New Roman" w:hAnsi="Times New Roman" w:cs="Times New Roman"/>
              </w:rPr>
              <w:t>ре- акции</w:t>
            </w:r>
            <w:proofErr w:type="gramEnd"/>
            <w:r w:rsidRPr="00F87E82">
              <w:rPr>
                <w:rFonts w:ascii="Times New Roman" w:hAnsi="Times New Roman" w:cs="Times New Roman"/>
              </w:rPr>
              <w:t xml:space="preserve"> организма. Водолечебные процедуры и техника их проведения: обливания, обтирания, укутывания, компресс. Души: дождевой, игольчатый, пылевой, душ Шарко, циркулярный, восходящий, паровой, подводный душ – массаж. Система организации </w:t>
            </w:r>
            <w:proofErr w:type="spellStart"/>
            <w:r w:rsidRPr="00F87E82">
              <w:rPr>
                <w:rFonts w:ascii="Times New Roman" w:hAnsi="Times New Roman" w:cs="Times New Roman"/>
              </w:rPr>
              <w:t>радонотерапии</w:t>
            </w:r>
            <w:proofErr w:type="spellEnd"/>
            <w:r w:rsidRPr="00F87E82">
              <w:rPr>
                <w:rFonts w:ascii="Times New Roman" w:hAnsi="Times New Roman" w:cs="Times New Roman"/>
              </w:rPr>
              <w:t xml:space="preserve"> в России. </w:t>
            </w:r>
            <w:proofErr w:type="spellStart"/>
            <w:r w:rsidRPr="00F87E82">
              <w:rPr>
                <w:rFonts w:ascii="Times New Roman" w:hAnsi="Times New Roman" w:cs="Times New Roman"/>
              </w:rPr>
              <w:t>Бальнеотехника</w:t>
            </w:r>
            <w:proofErr w:type="spellEnd"/>
            <w:r w:rsidRPr="00F87E82">
              <w:rPr>
                <w:rFonts w:ascii="Times New Roman" w:hAnsi="Times New Roman" w:cs="Times New Roman"/>
              </w:rPr>
              <w:t xml:space="preserve"> радоновых процедур. Основы радиационной терапии. Методика приготовления концентрированных </w:t>
            </w:r>
            <w:r w:rsidRPr="00F87E82">
              <w:rPr>
                <w:rFonts w:ascii="Times New Roman" w:hAnsi="Times New Roman" w:cs="Times New Roman"/>
              </w:rPr>
              <w:lastRenderedPageBreak/>
              <w:t xml:space="preserve">растворов радона. Техника приготовления и методика отпуска радоновых ванн, орошений, питья. Местные ванны: ручные, кожные, сидячие, с постепенно повышающейся температурой. Общие пресные ванны, лекарственные ванны, минеральные ванны, газовые (кислородные, углекислые). Аппараты для промывания кишечника, техника отпуска, температура воды, продолжительность. Методика вытяжения позвоночника в воде: показания, противопоказания к </w:t>
            </w:r>
            <w:proofErr w:type="spellStart"/>
            <w:r w:rsidRPr="00F87E82">
              <w:rPr>
                <w:rFonts w:ascii="Times New Roman" w:hAnsi="Times New Roman" w:cs="Times New Roman"/>
              </w:rPr>
              <w:t>гидробальнеопроцедурам</w:t>
            </w:r>
            <w:proofErr w:type="spellEnd"/>
            <w:r w:rsidRPr="00F87E82">
              <w:rPr>
                <w:rFonts w:ascii="Times New Roman" w:hAnsi="Times New Roman" w:cs="Times New Roman"/>
              </w:rPr>
              <w:t>. Водолечебница: ее оборудование, правила техники безопасности.</w:t>
            </w:r>
          </w:p>
        </w:tc>
        <w:tc>
          <w:tcPr>
            <w:tcW w:w="1392" w:type="dxa"/>
          </w:tcPr>
          <w:p w:rsidR="00D23BE9" w:rsidRPr="00F87E82" w:rsidRDefault="00F678CD" w:rsidP="002A5076">
            <w:pPr>
              <w:pStyle w:val="a3"/>
              <w:jc w:val="center"/>
              <w:rPr>
                <w:rFonts w:ascii="Times New Roman" w:hAnsi="Times New Roman" w:cs="Times New Roman"/>
              </w:rPr>
            </w:pPr>
            <w:r w:rsidRPr="00F87E82">
              <w:rPr>
                <w:rFonts w:ascii="Times New Roman" w:hAnsi="Times New Roman" w:cs="Times New Roman"/>
              </w:rPr>
              <w:lastRenderedPageBreak/>
              <w:t>6</w:t>
            </w:r>
          </w:p>
        </w:tc>
      </w:tr>
      <w:tr w:rsidR="00D23BE9" w:rsidRPr="00F87E82" w:rsidTr="002A5076">
        <w:tc>
          <w:tcPr>
            <w:tcW w:w="2694" w:type="dxa"/>
          </w:tcPr>
          <w:p w:rsidR="00D23BE9" w:rsidRPr="00F87E82" w:rsidRDefault="00F678CD" w:rsidP="002A16EB">
            <w:pPr>
              <w:pStyle w:val="a3"/>
              <w:rPr>
                <w:rFonts w:ascii="Times New Roman" w:hAnsi="Times New Roman" w:cs="Times New Roman"/>
              </w:rPr>
            </w:pPr>
            <w:r w:rsidRPr="00F87E82">
              <w:rPr>
                <w:rFonts w:ascii="Times New Roman" w:hAnsi="Times New Roman" w:cs="Times New Roman"/>
              </w:rPr>
              <w:t>Тема 7.1.1. Магнитотерапия.</w:t>
            </w:r>
          </w:p>
        </w:tc>
        <w:tc>
          <w:tcPr>
            <w:tcW w:w="7113" w:type="dxa"/>
          </w:tcPr>
          <w:p w:rsidR="00D23BE9" w:rsidRPr="00F87E82" w:rsidRDefault="00F678CD"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w:t>
            </w:r>
          </w:p>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 Использование аппаратов для магнитотерапии.</w:t>
            </w:r>
          </w:p>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 xml:space="preserve"> - Соблюдение техники безопасности при работе с этими аппаратами.</w:t>
            </w:r>
          </w:p>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 xml:space="preserve"> - Дозирование магнитотерапии. </w:t>
            </w:r>
          </w:p>
          <w:p w:rsidR="00F678CD" w:rsidRPr="00F87E82" w:rsidRDefault="00F678CD" w:rsidP="002A16EB">
            <w:pPr>
              <w:pStyle w:val="a3"/>
              <w:rPr>
                <w:rFonts w:ascii="Times New Roman" w:hAnsi="Times New Roman" w:cs="Times New Roman"/>
                <w:b/>
              </w:rPr>
            </w:pPr>
            <w:r w:rsidRPr="00F87E82">
              <w:rPr>
                <w:rFonts w:ascii="Times New Roman" w:hAnsi="Times New Roman" w:cs="Times New Roman"/>
              </w:rPr>
              <w:t>- Проведение процедуры по новым методикам магнитотерапии при различных заболеваниях.</w:t>
            </w:r>
          </w:p>
        </w:tc>
        <w:tc>
          <w:tcPr>
            <w:tcW w:w="1392" w:type="dxa"/>
          </w:tcPr>
          <w:p w:rsidR="00D23BE9" w:rsidRPr="00F87E82" w:rsidRDefault="00F678CD" w:rsidP="002A5076">
            <w:pPr>
              <w:pStyle w:val="a3"/>
              <w:jc w:val="center"/>
              <w:rPr>
                <w:rFonts w:ascii="Times New Roman" w:hAnsi="Times New Roman" w:cs="Times New Roman"/>
              </w:rPr>
            </w:pPr>
            <w:r w:rsidRPr="00F87E82">
              <w:rPr>
                <w:rFonts w:ascii="Times New Roman" w:hAnsi="Times New Roman" w:cs="Times New Roman"/>
              </w:rPr>
              <w:t>6</w:t>
            </w:r>
          </w:p>
        </w:tc>
      </w:tr>
      <w:tr w:rsidR="002A5076" w:rsidRPr="00F87E82" w:rsidTr="002A5076">
        <w:tc>
          <w:tcPr>
            <w:tcW w:w="2694" w:type="dxa"/>
          </w:tcPr>
          <w:p w:rsidR="002A5076" w:rsidRPr="00F87E82" w:rsidRDefault="00F678CD" w:rsidP="002A16EB">
            <w:pPr>
              <w:pStyle w:val="a3"/>
              <w:rPr>
                <w:rFonts w:ascii="Times New Roman" w:hAnsi="Times New Roman" w:cs="Times New Roman"/>
              </w:rPr>
            </w:pPr>
            <w:r w:rsidRPr="00F87E82">
              <w:rPr>
                <w:rFonts w:ascii="Times New Roman" w:hAnsi="Times New Roman" w:cs="Times New Roman"/>
              </w:rPr>
              <w:t xml:space="preserve">Тема 7.1.2. Ультразвуковая терапия. Фонофорез </w:t>
            </w:r>
            <w:proofErr w:type="spellStart"/>
            <w:proofErr w:type="gramStart"/>
            <w:r w:rsidRPr="00F87E82">
              <w:rPr>
                <w:rFonts w:ascii="Times New Roman" w:hAnsi="Times New Roman" w:cs="Times New Roman"/>
              </w:rPr>
              <w:t>лекарст</w:t>
            </w:r>
            <w:proofErr w:type="spellEnd"/>
            <w:r w:rsidRPr="00F87E82">
              <w:rPr>
                <w:rFonts w:ascii="Times New Roman" w:hAnsi="Times New Roman" w:cs="Times New Roman"/>
              </w:rPr>
              <w:t>- венных</w:t>
            </w:r>
            <w:proofErr w:type="gramEnd"/>
            <w:r w:rsidRPr="00F87E82">
              <w:rPr>
                <w:rFonts w:ascii="Times New Roman" w:hAnsi="Times New Roman" w:cs="Times New Roman"/>
              </w:rPr>
              <w:t xml:space="preserve"> средств.</w:t>
            </w:r>
          </w:p>
        </w:tc>
        <w:tc>
          <w:tcPr>
            <w:tcW w:w="7113" w:type="dxa"/>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Практическое занятие</w:t>
            </w:r>
          </w:p>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 xml:space="preserve"> - Дозирование ультразвуковой терапии. </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Проведение процедуры УЗ терапии по новым методикам при различных заболеваниях. </w:t>
            </w:r>
          </w:p>
          <w:p w:rsidR="00F678CD" w:rsidRPr="00F87E82" w:rsidRDefault="00F678CD" w:rsidP="00F678CD">
            <w:pPr>
              <w:pStyle w:val="a3"/>
              <w:jc w:val="both"/>
              <w:rPr>
                <w:rFonts w:ascii="Times New Roman" w:hAnsi="Times New Roman" w:cs="Times New Roman"/>
              </w:rPr>
            </w:pPr>
            <w:r w:rsidRPr="00F87E82">
              <w:rPr>
                <w:rFonts w:ascii="Times New Roman" w:hAnsi="Times New Roman" w:cs="Times New Roman"/>
              </w:rPr>
              <w:t>- Обработка ультразвуковых излучателей.</w:t>
            </w:r>
          </w:p>
          <w:p w:rsidR="002A5076" w:rsidRPr="00F87E82" w:rsidRDefault="00F678CD" w:rsidP="00F678CD">
            <w:pPr>
              <w:pStyle w:val="a3"/>
              <w:jc w:val="both"/>
              <w:rPr>
                <w:rFonts w:ascii="Times New Roman" w:hAnsi="Times New Roman" w:cs="Times New Roman"/>
              </w:rPr>
            </w:pPr>
            <w:r w:rsidRPr="00F87E82">
              <w:rPr>
                <w:rFonts w:ascii="Times New Roman" w:hAnsi="Times New Roman" w:cs="Times New Roman"/>
              </w:rPr>
              <w:t xml:space="preserve"> - Определение наличия УЗ волн на головке вибратора.</w:t>
            </w:r>
          </w:p>
        </w:tc>
        <w:tc>
          <w:tcPr>
            <w:tcW w:w="1392" w:type="dxa"/>
          </w:tcPr>
          <w:p w:rsidR="002A5076" w:rsidRPr="00F87E82" w:rsidRDefault="00F678CD" w:rsidP="002A5076">
            <w:pPr>
              <w:pStyle w:val="a3"/>
              <w:jc w:val="center"/>
              <w:rPr>
                <w:rFonts w:ascii="Times New Roman" w:hAnsi="Times New Roman" w:cs="Times New Roman"/>
              </w:rPr>
            </w:pPr>
            <w:r w:rsidRPr="00F87E82">
              <w:rPr>
                <w:rFonts w:ascii="Times New Roman" w:hAnsi="Times New Roman" w:cs="Times New Roman"/>
              </w:rPr>
              <w:t>6</w:t>
            </w:r>
          </w:p>
        </w:tc>
      </w:tr>
      <w:tr w:rsidR="00F678CD" w:rsidRPr="00F87E82" w:rsidTr="002A5076">
        <w:tc>
          <w:tcPr>
            <w:tcW w:w="2694" w:type="dxa"/>
          </w:tcPr>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Тема 7.1.3. Водолечение. Души, лекарственные ванны.</w:t>
            </w:r>
          </w:p>
        </w:tc>
        <w:tc>
          <w:tcPr>
            <w:tcW w:w="7113" w:type="dxa"/>
          </w:tcPr>
          <w:p w:rsidR="00F678CD" w:rsidRPr="00F87E82" w:rsidRDefault="00F678CD"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Практическое занятие</w:t>
            </w:r>
          </w:p>
          <w:p w:rsidR="00F678CD" w:rsidRPr="00F87E82" w:rsidRDefault="00F678CD" w:rsidP="002A16EB">
            <w:pPr>
              <w:pStyle w:val="a3"/>
              <w:rPr>
                <w:rFonts w:ascii="Times New Roman" w:hAnsi="Times New Roman" w:cs="Times New Roman"/>
              </w:rPr>
            </w:pPr>
            <w:r w:rsidRPr="00F87E82">
              <w:rPr>
                <w:rFonts w:ascii="Times New Roman" w:hAnsi="Times New Roman" w:cs="Times New Roman"/>
              </w:rPr>
              <w:t xml:space="preserve"> - Проведение процедур обливаний и обтираний. - Подготовка и отпуск радоновых процедур больным. - Транспортировка и хранение концентрированных растворов радона. - Проведение санитарно-дозиметрического контроля при проведении </w:t>
            </w:r>
            <w:proofErr w:type="spellStart"/>
            <w:r w:rsidRPr="00F87E82">
              <w:rPr>
                <w:rFonts w:ascii="Times New Roman" w:hAnsi="Times New Roman" w:cs="Times New Roman"/>
              </w:rPr>
              <w:t>радонотерапии</w:t>
            </w:r>
            <w:proofErr w:type="spellEnd"/>
            <w:r w:rsidRPr="00F87E82">
              <w:rPr>
                <w:rFonts w:ascii="Times New Roman" w:hAnsi="Times New Roman" w:cs="Times New Roman"/>
              </w:rPr>
              <w:t xml:space="preserve">. - Проведение процедур различных видов душей. - Подготовка, дозирование и проведение лекарственных ванн: горчичных, скипидарных, </w:t>
            </w:r>
            <w:proofErr w:type="gramStart"/>
            <w:r w:rsidRPr="00F87E82">
              <w:rPr>
                <w:rFonts w:ascii="Times New Roman" w:hAnsi="Times New Roman" w:cs="Times New Roman"/>
              </w:rPr>
              <w:t xml:space="preserve">шалфей- </w:t>
            </w:r>
            <w:proofErr w:type="spellStart"/>
            <w:r w:rsidRPr="00F87E82">
              <w:rPr>
                <w:rFonts w:ascii="Times New Roman" w:hAnsi="Times New Roman" w:cs="Times New Roman"/>
              </w:rPr>
              <w:t>ных</w:t>
            </w:r>
            <w:proofErr w:type="spellEnd"/>
            <w:proofErr w:type="gramEnd"/>
            <w:r w:rsidRPr="00F87E82">
              <w:rPr>
                <w:rFonts w:ascii="Times New Roman" w:hAnsi="Times New Roman" w:cs="Times New Roman"/>
              </w:rPr>
              <w:t>, хвойных; газовых и минеральных ванн. - Проведение контроля за состоянием больного во время проведения водолечебных процедур.</w:t>
            </w:r>
          </w:p>
        </w:tc>
        <w:tc>
          <w:tcPr>
            <w:tcW w:w="1392" w:type="dxa"/>
          </w:tcPr>
          <w:p w:rsidR="00F678CD" w:rsidRPr="00F87E82" w:rsidRDefault="008908FC" w:rsidP="002A5076">
            <w:pPr>
              <w:pStyle w:val="a3"/>
              <w:jc w:val="center"/>
              <w:rPr>
                <w:rFonts w:ascii="Times New Roman" w:hAnsi="Times New Roman" w:cs="Times New Roman"/>
              </w:rPr>
            </w:pPr>
            <w:r w:rsidRPr="00F87E82">
              <w:rPr>
                <w:rFonts w:ascii="Times New Roman" w:hAnsi="Times New Roman" w:cs="Times New Roman"/>
              </w:rPr>
              <w:t>6</w:t>
            </w:r>
          </w:p>
        </w:tc>
      </w:tr>
      <w:tr w:rsidR="008908FC" w:rsidRPr="00F87E82" w:rsidTr="008908FC">
        <w:tc>
          <w:tcPr>
            <w:tcW w:w="9807" w:type="dxa"/>
            <w:gridSpan w:val="2"/>
          </w:tcPr>
          <w:p w:rsidR="008908FC" w:rsidRPr="00F87E82" w:rsidRDefault="008908FC" w:rsidP="002A16EB">
            <w:pPr>
              <w:pStyle w:val="a3"/>
              <w:rPr>
                <w:rFonts w:ascii="Times New Roman" w:hAnsi="Times New Roman" w:cs="Times New Roman"/>
                <w:b/>
              </w:rPr>
            </w:pPr>
            <w:r w:rsidRPr="00F87E82">
              <w:rPr>
                <w:rFonts w:ascii="Times New Roman" w:hAnsi="Times New Roman" w:cs="Times New Roman"/>
                <w:b/>
              </w:rPr>
              <w:t>Тема 8. Теплолечение. Физиотерапия в детской практике. Техника безопасности при работе в ФТО, кабинете.</w:t>
            </w:r>
          </w:p>
        </w:tc>
        <w:tc>
          <w:tcPr>
            <w:tcW w:w="1392" w:type="dxa"/>
          </w:tcPr>
          <w:p w:rsidR="008908FC" w:rsidRPr="00F87E82" w:rsidRDefault="008908FC" w:rsidP="002A5076">
            <w:pPr>
              <w:pStyle w:val="a3"/>
              <w:jc w:val="center"/>
              <w:rPr>
                <w:rFonts w:ascii="Times New Roman" w:hAnsi="Times New Roman" w:cs="Times New Roman"/>
                <w:b/>
              </w:rPr>
            </w:pPr>
            <w:r w:rsidRPr="00F87E82">
              <w:rPr>
                <w:rFonts w:ascii="Times New Roman" w:hAnsi="Times New Roman" w:cs="Times New Roman"/>
                <w:b/>
              </w:rPr>
              <w:t>18</w:t>
            </w:r>
          </w:p>
        </w:tc>
      </w:tr>
      <w:tr w:rsidR="00F678CD" w:rsidRPr="00F87E82" w:rsidTr="002A5076">
        <w:tc>
          <w:tcPr>
            <w:tcW w:w="2694" w:type="dxa"/>
          </w:tcPr>
          <w:p w:rsidR="00F678CD" w:rsidRPr="00F87E82" w:rsidRDefault="008908FC" w:rsidP="008908FC">
            <w:pPr>
              <w:pStyle w:val="a3"/>
              <w:rPr>
                <w:rFonts w:ascii="Times New Roman" w:hAnsi="Times New Roman" w:cs="Times New Roman"/>
              </w:rPr>
            </w:pPr>
            <w:r w:rsidRPr="00F87E82">
              <w:rPr>
                <w:rFonts w:ascii="Times New Roman" w:hAnsi="Times New Roman" w:cs="Times New Roman"/>
              </w:rPr>
              <w:t>Тема 8.1. Теплолечение. Физиотерапия в детской практике. Техника безопасности при работе в ФТО, кабинете.</w:t>
            </w:r>
          </w:p>
        </w:tc>
        <w:tc>
          <w:tcPr>
            <w:tcW w:w="7113" w:type="dxa"/>
          </w:tcPr>
          <w:p w:rsidR="008908FC" w:rsidRPr="00F87E82" w:rsidRDefault="008908FC"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F678CD" w:rsidRPr="00F87E82" w:rsidRDefault="008908FC" w:rsidP="008908FC">
            <w:pPr>
              <w:pStyle w:val="a3"/>
              <w:jc w:val="both"/>
              <w:rPr>
                <w:rFonts w:ascii="Times New Roman" w:hAnsi="Times New Roman" w:cs="Times New Roman"/>
              </w:rPr>
            </w:pPr>
            <w:r w:rsidRPr="00F87E82">
              <w:rPr>
                <w:rFonts w:ascii="Times New Roman" w:hAnsi="Times New Roman" w:cs="Times New Roman"/>
              </w:rPr>
              <w:t xml:space="preserve">Значение химических ингредиентов, органических веществ. Грязелечение: иловые, торфяные грязи; лечебное действие. Методики грязелечения – аппликации, местные и общие ванны, тампоны. </w:t>
            </w:r>
            <w:proofErr w:type="spellStart"/>
            <w:r w:rsidRPr="00F87E82">
              <w:rPr>
                <w:rFonts w:ascii="Times New Roman" w:hAnsi="Times New Roman" w:cs="Times New Roman"/>
              </w:rPr>
              <w:t>Элек</w:t>
            </w:r>
            <w:proofErr w:type="spellEnd"/>
            <w:r w:rsidRPr="00F87E82">
              <w:rPr>
                <w:rFonts w:ascii="Times New Roman" w:hAnsi="Times New Roman" w:cs="Times New Roman"/>
              </w:rPr>
              <w:t xml:space="preserve">- </w:t>
            </w:r>
            <w:proofErr w:type="spellStart"/>
            <w:r w:rsidRPr="00F87E82">
              <w:rPr>
                <w:rFonts w:ascii="Times New Roman" w:hAnsi="Times New Roman" w:cs="Times New Roman"/>
              </w:rPr>
              <w:t>трогрязелечение</w:t>
            </w:r>
            <w:proofErr w:type="spellEnd"/>
            <w:r w:rsidRPr="00F87E82">
              <w:rPr>
                <w:rFonts w:ascii="Times New Roman" w:hAnsi="Times New Roman" w:cs="Times New Roman"/>
              </w:rPr>
              <w:t>: дозировка, показания, противопоказания. Физические свойства парафина, песка, глины, озокерита. Методика проведения процедур, дозировка, показания, противопоказания. Новые методики теплолечения. Анатомо-физиологические особенности детского организма. Особенности проведения физиотерапевтических процедур в детской практике, особенности дозирования в зависимости от возраста. Основные показания, противопоказания к назначению физиотерапии в детской практике. Ознакомление слушателей с защитными приспособлениями групповым щитом, рубильниками, заземлением. Ознакомление слушателей с приточно-вытяжной вентиляцией и с устранением мелких повреждений аппаратов. Техника безопасности при работе с различными аппаратами в физиотерапевтическом отделении и кабинете.</w:t>
            </w:r>
          </w:p>
        </w:tc>
        <w:tc>
          <w:tcPr>
            <w:tcW w:w="1392" w:type="dxa"/>
          </w:tcPr>
          <w:p w:rsidR="00F678CD" w:rsidRPr="00F87E82" w:rsidRDefault="00862A62" w:rsidP="002A5076">
            <w:pPr>
              <w:pStyle w:val="a3"/>
              <w:jc w:val="center"/>
              <w:rPr>
                <w:rFonts w:ascii="Times New Roman" w:hAnsi="Times New Roman" w:cs="Times New Roman"/>
              </w:rPr>
            </w:pPr>
            <w:r w:rsidRPr="00F87E82">
              <w:rPr>
                <w:rFonts w:ascii="Times New Roman" w:hAnsi="Times New Roman" w:cs="Times New Roman"/>
              </w:rPr>
              <w:t>6</w:t>
            </w:r>
          </w:p>
        </w:tc>
      </w:tr>
      <w:tr w:rsidR="00F678CD" w:rsidRPr="00F87E82" w:rsidTr="002A5076">
        <w:tc>
          <w:tcPr>
            <w:tcW w:w="2694" w:type="dxa"/>
          </w:tcPr>
          <w:p w:rsidR="00F678CD" w:rsidRPr="00F87E82" w:rsidRDefault="00862A62" w:rsidP="002A16EB">
            <w:pPr>
              <w:pStyle w:val="a3"/>
              <w:rPr>
                <w:rFonts w:ascii="Times New Roman" w:hAnsi="Times New Roman" w:cs="Times New Roman"/>
              </w:rPr>
            </w:pPr>
            <w:r w:rsidRPr="00F87E82">
              <w:rPr>
                <w:rFonts w:ascii="Times New Roman" w:hAnsi="Times New Roman" w:cs="Times New Roman"/>
              </w:rPr>
              <w:t>Тема 8.1.1. Теплолечение. Электрогрязелечение.</w:t>
            </w:r>
          </w:p>
        </w:tc>
        <w:tc>
          <w:tcPr>
            <w:tcW w:w="7113" w:type="dxa"/>
          </w:tcPr>
          <w:p w:rsidR="00862A62" w:rsidRPr="00F87E82" w:rsidRDefault="00862A62"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w:t>
            </w:r>
          </w:p>
          <w:p w:rsidR="00862A62" w:rsidRPr="00F87E82" w:rsidRDefault="00862A62" w:rsidP="002A16EB">
            <w:pPr>
              <w:pStyle w:val="a3"/>
              <w:rPr>
                <w:rFonts w:ascii="Times New Roman" w:hAnsi="Times New Roman" w:cs="Times New Roman"/>
              </w:rPr>
            </w:pPr>
            <w:r w:rsidRPr="00F87E82">
              <w:rPr>
                <w:rFonts w:ascii="Times New Roman" w:hAnsi="Times New Roman" w:cs="Times New Roman"/>
              </w:rPr>
              <w:t xml:space="preserve"> - Ознакомление с организацией работы грязелечебного отделения.</w:t>
            </w:r>
          </w:p>
          <w:p w:rsidR="00862A62" w:rsidRPr="00F87E82" w:rsidRDefault="00862A62" w:rsidP="00862A62">
            <w:pPr>
              <w:pStyle w:val="a3"/>
              <w:jc w:val="both"/>
              <w:rPr>
                <w:rFonts w:ascii="Times New Roman" w:hAnsi="Times New Roman" w:cs="Times New Roman"/>
              </w:rPr>
            </w:pPr>
            <w:r w:rsidRPr="00F87E82">
              <w:rPr>
                <w:rFonts w:ascii="Times New Roman" w:hAnsi="Times New Roman" w:cs="Times New Roman"/>
              </w:rPr>
              <w:t xml:space="preserve"> - Ознакомление с транспортировкой, хранением грязей.</w:t>
            </w:r>
          </w:p>
          <w:p w:rsidR="00862A62" w:rsidRPr="00F87E82" w:rsidRDefault="00862A62" w:rsidP="002A16EB">
            <w:pPr>
              <w:pStyle w:val="a3"/>
              <w:rPr>
                <w:rFonts w:ascii="Times New Roman" w:hAnsi="Times New Roman" w:cs="Times New Roman"/>
              </w:rPr>
            </w:pPr>
            <w:r w:rsidRPr="00F87E82">
              <w:rPr>
                <w:rFonts w:ascii="Times New Roman" w:hAnsi="Times New Roman" w:cs="Times New Roman"/>
              </w:rPr>
              <w:t xml:space="preserve"> - Проведение процедуры </w:t>
            </w:r>
            <w:proofErr w:type="spellStart"/>
            <w:r w:rsidRPr="00F87E82">
              <w:rPr>
                <w:rFonts w:ascii="Times New Roman" w:hAnsi="Times New Roman" w:cs="Times New Roman"/>
              </w:rPr>
              <w:t>электрогрязелечения</w:t>
            </w:r>
            <w:proofErr w:type="spellEnd"/>
            <w:r w:rsidRPr="00F87E82">
              <w:rPr>
                <w:rFonts w:ascii="Times New Roman" w:hAnsi="Times New Roman" w:cs="Times New Roman"/>
              </w:rPr>
              <w:t>.</w:t>
            </w:r>
          </w:p>
          <w:p w:rsidR="00F678CD" w:rsidRPr="00F87E82" w:rsidRDefault="00862A62" w:rsidP="002A16EB">
            <w:pPr>
              <w:pStyle w:val="a3"/>
              <w:rPr>
                <w:rFonts w:ascii="Times New Roman" w:hAnsi="Times New Roman" w:cs="Times New Roman"/>
              </w:rPr>
            </w:pPr>
            <w:r w:rsidRPr="00F87E82">
              <w:rPr>
                <w:rFonts w:ascii="Times New Roman" w:hAnsi="Times New Roman" w:cs="Times New Roman"/>
              </w:rPr>
              <w:t xml:space="preserve"> - Проведение дозирования и процедур теплолечения</w:t>
            </w:r>
          </w:p>
        </w:tc>
        <w:tc>
          <w:tcPr>
            <w:tcW w:w="1392" w:type="dxa"/>
          </w:tcPr>
          <w:p w:rsidR="00F678CD" w:rsidRPr="00F87E82" w:rsidRDefault="00862A62" w:rsidP="002A5076">
            <w:pPr>
              <w:pStyle w:val="a3"/>
              <w:jc w:val="center"/>
              <w:rPr>
                <w:rFonts w:ascii="Times New Roman" w:hAnsi="Times New Roman" w:cs="Times New Roman"/>
              </w:rPr>
            </w:pPr>
            <w:r w:rsidRPr="00F87E82">
              <w:rPr>
                <w:rFonts w:ascii="Times New Roman" w:hAnsi="Times New Roman" w:cs="Times New Roman"/>
              </w:rPr>
              <w:t>6</w:t>
            </w:r>
          </w:p>
        </w:tc>
      </w:tr>
      <w:tr w:rsidR="00F678CD" w:rsidRPr="00F87E82" w:rsidTr="002A5076">
        <w:tc>
          <w:tcPr>
            <w:tcW w:w="2694" w:type="dxa"/>
          </w:tcPr>
          <w:p w:rsidR="00F678CD" w:rsidRPr="00F87E82" w:rsidRDefault="00862A62" w:rsidP="002A16EB">
            <w:pPr>
              <w:pStyle w:val="a3"/>
              <w:rPr>
                <w:rFonts w:ascii="Times New Roman" w:hAnsi="Times New Roman" w:cs="Times New Roman"/>
              </w:rPr>
            </w:pPr>
            <w:r w:rsidRPr="00F87E82">
              <w:rPr>
                <w:rFonts w:ascii="Times New Roman" w:hAnsi="Times New Roman" w:cs="Times New Roman"/>
              </w:rPr>
              <w:t>Тема 8.1.2. Физиотерапия в детской практике</w:t>
            </w:r>
          </w:p>
        </w:tc>
        <w:tc>
          <w:tcPr>
            <w:tcW w:w="7113" w:type="dxa"/>
          </w:tcPr>
          <w:p w:rsidR="00862A62" w:rsidRPr="00F87E82" w:rsidRDefault="00862A62"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 </w:t>
            </w:r>
          </w:p>
          <w:p w:rsidR="00862A62" w:rsidRPr="00F87E82" w:rsidRDefault="00862A62" w:rsidP="00862A62">
            <w:pPr>
              <w:pStyle w:val="a3"/>
              <w:jc w:val="both"/>
              <w:rPr>
                <w:rFonts w:ascii="Times New Roman" w:hAnsi="Times New Roman" w:cs="Times New Roman"/>
              </w:rPr>
            </w:pPr>
            <w:r w:rsidRPr="00F87E82">
              <w:rPr>
                <w:rFonts w:ascii="Times New Roman" w:hAnsi="Times New Roman" w:cs="Times New Roman"/>
              </w:rPr>
              <w:lastRenderedPageBreak/>
              <w:t>- Работа с физиотерапевтической аппаратурой, используемой в детской практике.</w:t>
            </w:r>
          </w:p>
          <w:p w:rsidR="00862A62" w:rsidRPr="00F87E82" w:rsidRDefault="00862A62" w:rsidP="00862A62">
            <w:pPr>
              <w:pStyle w:val="a3"/>
              <w:jc w:val="both"/>
              <w:rPr>
                <w:rFonts w:ascii="Times New Roman" w:hAnsi="Times New Roman" w:cs="Times New Roman"/>
              </w:rPr>
            </w:pPr>
            <w:r w:rsidRPr="00F87E82">
              <w:rPr>
                <w:rFonts w:ascii="Times New Roman" w:hAnsi="Times New Roman" w:cs="Times New Roman"/>
              </w:rPr>
              <w:t xml:space="preserve"> - Дозирование физиотерапевтических процедур в зависимости от возраста ребенка.</w:t>
            </w:r>
          </w:p>
          <w:p w:rsidR="00F678CD" w:rsidRPr="00F87E82" w:rsidRDefault="00862A62" w:rsidP="00862A62">
            <w:pPr>
              <w:pStyle w:val="a3"/>
              <w:jc w:val="both"/>
              <w:rPr>
                <w:rFonts w:ascii="Times New Roman" w:hAnsi="Times New Roman" w:cs="Times New Roman"/>
              </w:rPr>
            </w:pPr>
            <w:r w:rsidRPr="00F87E82">
              <w:rPr>
                <w:rFonts w:ascii="Times New Roman" w:hAnsi="Times New Roman" w:cs="Times New Roman"/>
              </w:rPr>
              <w:t xml:space="preserve"> - Проведение процедур </w:t>
            </w:r>
            <w:proofErr w:type="spellStart"/>
            <w:r w:rsidRPr="00F87E82">
              <w:rPr>
                <w:rFonts w:ascii="Times New Roman" w:hAnsi="Times New Roman" w:cs="Times New Roman"/>
              </w:rPr>
              <w:t>электрофареза</w:t>
            </w:r>
            <w:proofErr w:type="spellEnd"/>
            <w:r w:rsidRPr="00F87E82">
              <w:rPr>
                <w:rFonts w:ascii="Times New Roman" w:hAnsi="Times New Roman" w:cs="Times New Roman"/>
              </w:rPr>
              <w:t>, импульсных токов, высокочастотной терапии, светолечебных процедур, ультразвуковой терапии, магнитотерапии, тепло-водолечебных процедур у детей.</w:t>
            </w:r>
          </w:p>
        </w:tc>
        <w:tc>
          <w:tcPr>
            <w:tcW w:w="1392" w:type="dxa"/>
          </w:tcPr>
          <w:p w:rsidR="00F678CD" w:rsidRPr="00F87E82" w:rsidRDefault="00862A62" w:rsidP="002A5076">
            <w:pPr>
              <w:pStyle w:val="a3"/>
              <w:jc w:val="center"/>
              <w:rPr>
                <w:rFonts w:ascii="Times New Roman" w:hAnsi="Times New Roman" w:cs="Times New Roman"/>
              </w:rPr>
            </w:pPr>
            <w:r w:rsidRPr="00F87E82">
              <w:rPr>
                <w:rFonts w:ascii="Times New Roman" w:hAnsi="Times New Roman" w:cs="Times New Roman"/>
              </w:rPr>
              <w:lastRenderedPageBreak/>
              <w:t>6</w:t>
            </w:r>
          </w:p>
        </w:tc>
      </w:tr>
      <w:tr w:rsidR="00862A62" w:rsidRPr="00F87E82" w:rsidTr="00D417E1">
        <w:tc>
          <w:tcPr>
            <w:tcW w:w="9807" w:type="dxa"/>
            <w:gridSpan w:val="2"/>
          </w:tcPr>
          <w:p w:rsidR="00862A62" w:rsidRPr="00F87E82" w:rsidRDefault="00862A62" w:rsidP="00862A62">
            <w:pPr>
              <w:rPr>
                <w:rFonts w:ascii="Times New Roman" w:hAnsi="Times New Roman" w:cs="Times New Roman"/>
                <w:b/>
              </w:rPr>
            </w:pPr>
            <w:r w:rsidRPr="00F87E82">
              <w:rPr>
                <w:rFonts w:ascii="Times New Roman" w:hAnsi="Times New Roman" w:cs="Times New Roman"/>
                <w:b/>
              </w:rPr>
              <w:t>Тема 9. Медицина катастроф.</w:t>
            </w:r>
          </w:p>
        </w:tc>
        <w:tc>
          <w:tcPr>
            <w:tcW w:w="1392" w:type="dxa"/>
          </w:tcPr>
          <w:p w:rsidR="00862A62" w:rsidRPr="00F87E82" w:rsidRDefault="00862A62" w:rsidP="00862A62">
            <w:pPr>
              <w:pStyle w:val="a3"/>
              <w:jc w:val="center"/>
              <w:rPr>
                <w:rFonts w:ascii="Times New Roman" w:hAnsi="Times New Roman" w:cs="Times New Roman"/>
                <w:b/>
              </w:rPr>
            </w:pPr>
            <w:r w:rsidRPr="00F87E82">
              <w:rPr>
                <w:rFonts w:ascii="Times New Roman" w:hAnsi="Times New Roman" w:cs="Times New Roman"/>
                <w:b/>
              </w:rPr>
              <w:t>24</w:t>
            </w:r>
          </w:p>
        </w:tc>
      </w:tr>
      <w:tr w:rsidR="008908FC" w:rsidRPr="00F87E82" w:rsidTr="002A5076">
        <w:tc>
          <w:tcPr>
            <w:tcW w:w="2694" w:type="dxa"/>
          </w:tcPr>
          <w:p w:rsidR="008908FC" w:rsidRPr="00F87E82" w:rsidRDefault="00862A62" w:rsidP="002A16EB">
            <w:pPr>
              <w:pStyle w:val="a3"/>
              <w:rPr>
                <w:rFonts w:ascii="Times New Roman" w:hAnsi="Times New Roman" w:cs="Times New Roman"/>
              </w:rPr>
            </w:pPr>
            <w:r w:rsidRPr="00F87E82">
              <w:rPr>
                <w:rFonts w:ascii="Times New Roman" w:hAnsi="Times New Roman" w:cs="Times New Roman"/>
              </w:rPr>
              <w:t>Тема 9.1.Медицина катастроф. Основы сердечно-легочной реанимации.</w:t>
            </w:r>
          </w:p>
        </w:tc>
        <w:tc>
          <w:tcPr>
            <w:tcW w:w="7113" w:type="dxa"/>
          </w:tcPr>
          <w:p w:rsidR="00862A62" w:rsidRPr="00F87E82" w:rsidRDefault="00862A62"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8908FC" w:rsidRPr="00F87E82" w:rsidRDefault="00862A62" w:rsidP="00862A62">
            <w:pPr>
              <w:pStyle w:val="a3"/>
              <w:jc w:val="both"/>
              <w:rPr>
                <w:rFonts w:ascii="Times New Roman" w:hAnsi="Times New Roman" w:cs="Times New Roman"/>
              </w:rPr>
            </w:pPr>
            <w:r w:rsidRPr="00F87E82">
              <w:rPr>
                <w:rFonts w:ascii="Times New Roman" w:hAnsi="Times New Roman" w:cs="Times New Roman"/>
              </w:rPr>
              <w:t xml:space="preserve">Определение понятий «чрезвычайная ситуация» и «катастрофа». Служба медицины катастроф как функциональное звено РСЧС: ее задачи и структура на федеральном, региональном и территориальном уровне. Основные принципы организации мед. обеспечения населения при ЧС. Этапы мед. обеспечения, формирования экстренной мед. помощи. Обязанности мед. работников при ЧС в зависимости от фазы развития ЧС. Виды мед. сортировки, характеристика сортировочных групп </w:t>
            </w:r>
            <w:proofErr w:type="spellStart"/>
            <w:proofErr w:type="gramStart"/>
            <w:r w:rsidRPr="00F87E82">
              <w:rPr>
                <w:rFonts w:ascii="Times New Roman" w:hAnsi="Times New Roman" w:cs="Times New Roman"/>
              </w:rPr>
              <w:t>Опре</w:t>
            </w:r>
            <w:proofErr w:type="spellEnd"/>
            <w:r w:rsidRPr="00F87E82">
              <w:rPr>
                <w:rFonts w:ascii="Times New Roman" w:hAnsi="Times New Roman" w:cs="Times New Roman"/>
              </w:rPr>
              <w:t>- деление</w:t>
            </w:r>
            <w:proofErr w:type="gramEnd"/>
            <w:r w:rsidRPr="00F87E82">
              <w:rPr>
                <w:rFonts w:ascii="Times New Roman" w:hAnsi="Times New Roman" w:cs="Times New Roman"/>
              </w:rPr>
              <w:t xml:space="preserve"> понятия «терминальные состояния», виды терминальных состояний. Показания, противопоказания к проведению реанимации. Методика сердечно-легочной реанимации. Приемы восстановления проходимости дыхательных путей. Техника искусственной вентиляции легких и непрямого массажа сердца, критерии эффективности реанимации, продолжительность реанимации.</w:t>
            </w:r>
          </w:p>
        </w:tc>
        <w:tc>
          <w:tcPr>
            <w:tcW w:w="1392" w:type="dxa"/>
          </w:tcPr>
          <w:p w:rsidR="008908FC" w:rsidRPr="00F87E82" w:rsidRDefault="00862A62" w:rsidP="002A5076">
            <w:pPr>
              <w:pStyle w:val="a3"/>
              <w:jc w:val="center"/>
              <w:rPr>
                <w:rFonts w:ascii="Times New Roman" w:hAnsi="Times New Roman" w:cs="Times New Roman"/>
              </w:rPr>
            </w:pPr>
            <w:r w:rsidRPr="00F87E82">
              <w:rPr>
                <w:rFonts w:ascii="Times New Roman" w:hAnsi="Times New Roman" w:cs="Times New Roman"/>
              </w:rPr>
              <w:t>6</w:t>
            </w:r>
          </w:p>
        </w:tc>
      </w:tr>
      <w:tr w:rsidR="008908FC" w:rsidRPr="00F87E82" w:rsidTr="002A5076">
        <w:tc>
          <w:tcPr>
            <w:tcW w:w="2694" w:type="dxa"/>
          </w:tcPr>
          <w:p w:rsidR="008908FC" w:rsidRPr="00F87E82" w:rsidRDefault="00862A62" w:rsidP="002A16EB">
            <w:pPr>
              <w:pStyle w:val="a3"/>
              <w:rPr>
                <w:rFonts w:ascii="Times New Roman" w:hAnsi="Times New Roman" w:cs="Times New Roman"/>
              </w:rPr>
            </w:pPr>
            <w:r w:rsidRPr="00F87E82">
              <w:rPr>
                <w:rFonts w:ascii="Times New Roman" w:hAnsi="Times New Roman" w:cs="Times New Roman"/>
              </w:rPr>
              <w:t>Тема 9.2. Доврачебная неотложная помощь при неотложных состояниях и острых заболеваниях, кровотечении, коматозном состоянии.</w:t>
            </w:r>
          </w:p>
        </w:tc>
        <w:tc>
          <w:tcPr>
            <w:tcW w:w="7113" w:type="dxa"/>
          </w:tcPr>
          <w:p w:rsidR="00862A62" w:rsidRPr="00F87E82" w:rsidRDefault="00862A62" w:rsidP="002A16EB">
            <w:pPr>
              <w:pStyle w:val="a3"/>
              <w:rPr>
                <w:rFonts w:ascii="Times New Roman" w:hAnsi="Times New Roman" w:cs="Times New Roman"/>
                <w:b/>
              </w:rPr>
            </w:pPr>
            <w:r w:rsidRPr="00F87E82">
              <w:rPr>
                <w:rFonts w:ascii="Times New Roman" w:hAnsi="Times New Roman" w:cs="Times New Roman"/>
                <w:b/>
              </w:rPr>
              <w:t xml:space="preserve">      Содержание учебного материала </w:t>
            </w:r>
          </w:p>
          <w:p w:rsidR="008908FC" w:rsidRPr="00F87E82" w:rsidRDefault="00862A62" w:rsidP="00862A62">
            <w:pPr>
              <w:pStyle w:val="a3"/>
              <w:jc w:val="both"/>
              <w:rPr>
                <w:rFonts w:ascii="Times New Roman" w:hAnsi="Times New Roman" w:cs="Times New Roman"/>
              </w:rPr>
            </w:pPr>
            <w:r w:rsidRPr="00F87E82">
              <w:rPr>
                <w:rFonts w:ascii="Times New Roman" w:hAnsi="Times New Roman" w:cs="Times New Roman"/>
              </w:rPr>
              <w:t xml:space="preserve">Основные патологические процессы, развивающиеся в организме пострадавшего при тепловом ударе и общем охлаждении. Диагностические Критерии теплового удара и общего охлаждения и </w:t>
            </w:r>
            <w:proofErr w:type="spellStart"/>
            <w:proofErr w:type="gramStart"/>
            <w:r w:rsidRPr="00F87E82">
              <w:rPr>
                <w:rFonts w:ascii="Times New Roman" w:hAnsi="Times New Roman" w:cs="Times New Roman"/>
              </w:rPr>
              <w:t>неот</w:t>
            </w:r>
            <w:proofErr w:type="spellEnd"/>
            <w:r w:rsidRPr="00F87E82">
              <w:rPr>
                <w:rFonts w:ascii="Times New Roman" w:hAnsi="Times New Roman" w:cs="Times New Roman"/>
              </w:rPr>
              <w:t>- ложная</w:t>
            </w:r>
            <w:proofErr w:type="gramEnd"/>
            <w:r w:rsidRPr="00F87E82">
              <w:rPr>
                <w:rFonts w:ascii="Times New Roman" w:hAnsi="Times New Roman" w:cs="Times New Roman"/>
              </w:rPr>
              <w:t xml:space="preserve"> помощь при них. Объем помощи пострадавшим с ожогами</w:t>
            </w:r>
            <w:r w:rsidR="000E1871" w:rsidRPr="00F87E82">
              <w:rPr>
                <w:rFonts w:ascii="Times New Roman" w:hAnsi="Times New Roman" w:cs="Times New Roman"/>
              </w:rPr>
              <w:t xml:space="preserve"> и обморожениями на I этапе ле</w:t>
            </w:r>
            <w:r w:rsidRPr="00F87E82">
              <w:rPr>
                <w:rFonts w:ascii="Times New Roman" w:hAnsi="Times New Roman" w:cs="Times New Roman"/>
              </w:rPr>
              <w:t>чебно-эвакуационного обеспечения. Особенности в проведении спасательных и реанимационных мероприятий при утоплении, удушении, электротравме. Диагностические критерии, неотложная помощь при развитии угрожающих жизни состояниях в условиях ЧС:</w:t>
            </w:r>
            <w:r w:rsidR="000E1871" w:rsidRPr="00F87E82">
              <w:rPr>
                <w:rFonts w:ascii="Times New Roman" w:hAnsi="Times New Roman" w:cs="Times New Roman"/>
              </w:rPr>
              <w:t xml:space="preserve"> острая сосудистая, острая сер</w:t>
            </w:r>
            <w:r w:rsidRPr="00F87E82">
              <w:rPr>
                <w:rFonts w:ascii="Times New Roman" w:hAnsi="Times New Roman" w:cs="Times New Roman"/>
              </w:rPr>
              <w:t>дечная, острая коронарная недостаточность, острая дыхательная недостаточность, гипертонический криз, судорожный синдром, острые хирургические заболевания б</w:t>
            </w:r>
            <w:r w:rsidR="000E1871" w:rsidRPr="00F87E82">
              <w:rPr>
                <w:rFonts w:ascii="Times New Roman" w:hAnsi="Times New Roman" w:cs="Times New Roman"/>
              </w:rPr>
              <w:t>рюшной полости. Виды кровотече</w:t>
            </w:r>
            <w:r w:rsidRPr="00F87E82">
              <w:rPr>
                <w:rFonts w:ascii="Times New Roman" w:hAnsi="Times New Roman" w:cs="Times New Roman"/>
              </w:rPr>
              <w:t>ний, способы остановки наружных кровотечений, применяемые в условиях ЧС на I этапе лечебно- эвакуационного обеспечения. Основные механизмы развития гемо</w:t>
            </w:r>
            <w:r w:rsidR="000E1871" w:rsidRPr="00F87E82">
              <w:rPr>
                <w:rFonts w:ascii="Times New Roman" w:hAnsi="Times New Roman" w:cs="Times New Roman"/>
              </w:rPr>
              <w:t>ррагического шока, диагностиче</w:t>
            </w:r>
            <w:r w:rsidRPr="00F87E82">
              <w:rPr>
                <w:rFonts w:ascii="Times New Roman" w:hAnsi="Times New Roman" w:cs="Times New Roman"/>
              </w:rPr>
              <w:t>ские критерии и неотложная помощь. Стандарт оказания довраче</w:t>
            </w:r>
            <w:r w:rsidR="000E1871" w:rsidRPr="00F87E82">
              <w:rPr>
                <w:rFonts w:ascii="Times New Roman" w:hAnsi="Times New Roman" w:cs="Times New Roman"/>
              </w:rPr>
              <w:t>бной помощи больному в коматоз</w:t>
            </w:r>
            <w:r w:rsidRPr="00F87E82">
              <w:rPr>
                <w:rFonts w:ascii="Times New Roman" w:hAnsi="Times New Roman" w:cs="Times New Roman"/>
              </w:rPr>
              <w:t>ном состоянии.</w:t>
            </w:r>
          </w:p>
        </w:tc>
        <w:tc>
          <w:tcPr>
            <w:tcW w:w="1392" w:type="dxa"/>
          </w:tcPr>
          <w:p w:rsidR="008908FC" w:rsidRPr="00F87E82" w:rsidRDefault="000E1871" w:rsidP="002A5076">
            <w:pPr>
              <w:pStyle w:val="a3"/>
              <w:jc w:val="center"/>
              <w:rPr>
                <w:rFonts w:ascii="Times New Roman" w:hAnsi="Times New Roman" w:cs="Times New Roman"/>
              </w:rPr>
            </w:pPr>
            <w:r w:rsidRPr="00F87E82">
              <w:rPr>
                <w:rFonts w:ascii="Times New Roman" w:hAnsi="Times New Roman" w:cs="Times New Roman"/>
              </w:rPr>
              <w:t>6</w:t>
            </w:r>
          </w:p>
        </w:tc>
      </w:tr>
      <w:tr w:rsidR="00A42979" w:rsidRPr="00F87E82" w:rsidTr="002A5076">
        <w:tc>
          <w:tcPr>
            <w:tcW w:w="2694" w:type="dxa"/>
            <w:vMerge w:val="restart"/>
          </w:tcPr>
          <w:p w:rsidR="00A42979" w:rsidRPr="00F87E82" w:rsidRDefault="00A42979" w:rsidP="000E1871">
            <w:pPr>
              <w:pStyle w:val="a3"/>
              <w:rPr>
                <w:rFonts w:ascii="Times New Roman" w:hAnsi="Times New Roman" w:cs="Times New Roman"/>
              </w:rPr>
            </w:pPr>
            <w:r w:rsidRPr="00F87E82">
              <w:rPr>
                <w:rFonts w:ascii="Times New Roman" w:hAnsi="Times New Roman" w:cs="Times New Roman"/>
              </w:rPr>
              <w:t>Тема 9.3. Доврачебная неотложная помощь при травмах и травматическом шоке, острых отравлениях и аллергических реакциях.</w:t>
            </w:r>
          </w:p>
        </w:tc>
        <w:tc>
          <w:tcPr>
            <w:tcW w:w="7113" w:type="dxa"/>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A42979" w:rsidRPr="00F87E82" w:rsidRDefault="00A42979" w:rsidP="000E1871">
            <w:pPr>
              <w:pStyle w:val="a3"/>
              <w:jc w:val="both"/>
              <w:rPr>
                <w:rFonts w:ascii="Times New Roman" w:hAnsi="Times New Roman" w:cs="Times New Roman"/>
              </w:rPr>
            </w:pPr>
            <w:r w:rsidRPr="00F87E82">
              <w:rPr>
                <w:rFonts w:ascii="Times New Roman" w:hAnsi="Times New Roman" w:cs="Times New Roman"/>
              </w:rPr>
              <w:t xml:space="preserve">Определение понятие «травма», виды травм. Механизмы, лежащие в основе развития травматического шока: клиническая картина, профилактика травматического шока, лечение на I этапе лечебно- эвакуационного обеспечения при ЧС. Объем помощи пострадавшим с травмами опорно- двигательного аппарата, черепно-мозговыми травмами, травмами грудной клетки и живота, травмами глаз и ЛОР-органов, ампутационной травме и синдроме длительного сдавления. Определение понятия «острое отравление», стадии острого отравления. Общие принципы лечения больных с острыми отравлениями. Методы активной </w:t>
            </w:r>
            <w:proofErr w:type="spellStart"/>
            <w:r w:rsidRPr="00F87E82">
              <w:rPr>
                <w:rFonts w:ascii="Times New Roman" w:hAnsi="Times New Roman" w:cs="Times New Roman"/>
              </w:rPr>
              <w:t>детоксикации</w:t>
            </w:r>
            <w:proofErr w:type="spellEnd"/>
            <w:r w:rsidRPr="00F87E82">
              <w:rPr>
                <w:rFonts w:ascii="Times New Roman" w:hAnsi="Times New Roman" w:cs="Times New Roman"/>
              </w:rPr>
              <w:t xml:space="preserve">, применяемые на I этапе лечебно- эвакуационного обеспечения. </w:t>
            </w:r>
            <w:proofErr w:type="spellStart"/>
            <w:r w:rsidRPr="00F87E82">
              <w:rPr>
                <w:rFonts w:ascii="Times New Roman" w:hAnsi="Times New Roman" w:cs="Times New Roman"/>
              </w:rPr>
              <w:t>Посиндромная</w:t>
            </w:r>
            <w:proofErr w:type="spellEnd"/>
            <w:r w:rsidRPr="00F87E82">
              <w:rPr>
                <w:rFonts w:ascii="Times New Roman" w:hAnsi="Times New Roman" w:cs="Times New Roman"/>
              </w:rPr>
              <w:t xml:space="preserve"> помощь при острых отравлениях. Клинические формы острых аллергических реакций. Механизмы, лежащие в основе развития аллергических реакций. </w:t>
            </w:r>
            <w:proofErr w:type="spellStart"/>
            <w:proofErr w:type="gramStart"/>
            <w:r w:rsidRPr="00F87E82">
              <w:rPr>
                <w:rFonts w:ascii="Times New Roman" w:hAnsi="Times New Roman" w:cs="Times New Roman"/>
              </w:rPr>
              <w:t>Ди</w:t>
            </w:r>
            <w:proofErr w:type="spellEnd"/>
            <w:r w:rsidRPr="00F87E82">
              <w:rPr>
                <w:rFonts w:ascii="Times New Roman" w:hAnsi="Times New Roman" w:cs="Times New Roman"/>
              </w:rPr>
              <w:t>- агностические</w:t>
            </w:r>
            <w:proofErr w:type="gramEnd"/>
            <w:r w:rsidRPr="00F87E82">
              <w:rPr>
                <w:rFonts w:ascii="Times New Roman" w:hAnsi="Times New Roman" w:cs="Times New Roman"/>
              </w:rPr>
              <w:t xml:space="preserve"> критерии и неотложная помощь при разных клинических вариантах анафилаксии. Профилактика острых аллергических реакций.</w:t>
            </w:r>
          </w:p>
        </w:tc>
        <w:tc>
          <w:tcPr>
            <w:tcW w:w="1392" w:type="dxa"/>
          </w:tcPr>
          <w:p w:rsidR="00A42979" w:rsidRPr="00F87E82" w:rsidRDefault="00A42979" w:rsidP="002A5076">
            <w:pPr>
              <w:pStyle w:val="a3"/>
              <w:jc w:val="center"/>
              <w:rPr>
                <w:rFonts w:ascii="Times New Roman" w:hAnsi="Times New Roman" w:cs="Times New Roman"/>
              </w:rPr>
            </w:pPr>
            <w:r w:rsidRPr="00F87E82">
              <w:rPr>
                <w:rFonts w:ascii="Times New Roman" w:hAnsi="Times New Roman" w:cs="Times New Roman"/>
              </w:rPr>
              <w:t>6</w:t>
            </w:r>
          </w:p>
        </w:tc>
      </w:tr>
      <w:tr w:rsidR="00A42979" w:rsidRPr="00F87E82" w:rsidTr="002A5076">
        <w:tc>
          <w:tcPr>
            <w:tcW w:w="2694" w:type="dxa"/>
            <w:vMerge/>
          </w:tcPr>
          <w:p w:rsidR="00A42979" w:rsidRPr="00F87E82" w:rsidRDefault="00A42979" w:rsidP="002A16EB">
            <w:pPr>
              <w:pStyle w:val="a3"/>
              <w:rPr>
                <w:rFonts w:ascii="Times New Roman" w:hAnsi="Times New Roman" w:cs="Times New Roman"/>
              </w:rPr>
            </w:pPr>
          </w:p>
        </w:tc>
        <w:tc>
          <w:tcPr>
            <w:tcW w:w="7113" w:type="dxa"/>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b/>
              </w:rPr>
              <w:t xml:space="preserve">    Практическое занятие</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lastRenderedPageBreak/>
              <w:t xml:space="preserve"> - Обследование пострадавших с терминальными состояниями. </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w:t>
            </w:r>
            <w:proofErr w:type="spellStart"/>
            <w:r w:rsidRPr="00F87E82">
              <w:rPr>
                <w:rFonts w:ascii="Times New Roman" w:hAnsi="Times New Roman" w:cs="Times New Roman"/>
              </w:rPr>
              <w:t>Безинструментальное</w:t>
            </w:r>
            <w:proofErr w:type="spellEnd"/>
            <w:r w:rsidRPr="00F87E82">
              <w:rPr>
                <w:rFonts w:ascii="Times New Roman" w:hAnsi="Times New Roman" w:cs="Times New Roman"/>
              </w:rPr>
              <w:t xml:space="preserve"> восстановление проходимости дыхательных путей. </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Обследование больных с кровотечениями.</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 Оценка тяжести кровопотери.</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 Наложение кровоостанавливающего жгута, закрутки и пальцевое прижатие артерий.</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 Наложение бинтовых повязок на различные части тела.</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 Обследование больных с травмами.</w:t>
            </w:r>
          </w:p>
          <w:p w:rsidR="00A42979"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 - Иммобилизация при травмах опорно-двигательного аппарата с учетом особенности транспортир6овки.</w:t>
            </w:r>
          </w:p>
        </w:tc>
        <w:tc>
          <w:tcPr>
            <w:tcW w:w="1392" w:type="dxa"/>
          </w:tcPr>
          <w:p w:rsidR="00A42979" w:rsidRPr="00F87E82" w:rsidRDefault="00A42979" w:rsidP="002A5076">
            <w:pPr>
              <w:pStyle w:val="a3"/>
              <w:jc w:val="center"/>
              <w:rPr>
                <w:rFonts w:ascii="Times New Roman" w:hAnsi="Times New Roman" w:cs="Times New Roman"/>
              </w:rPr>
            </w:pPr>
            <w:r w:rsidRPr="00F87E82">
              <w:rPr>
                <w:rFonts w:ascii="Times New Roman" w:hAnsi="Times New Roman" w:cs="Times New Roman"/>
              </w:rPr>
              <w:lastRenderedPageBreak/>
              <w:t>6</w:t>
            </w:r>
          </w:p>
        </w:tc>
      </w:tr>
      <w:tr w:rsidR="00A42979" w:rsidRPr="00F87E82" w:rsidTr="00C77B9C">
        <w:tc>
          <w:tcPr>
            <w:tcW w:w="9807" w:type="dxa"/>
            <w:gridSpan w:val="2"/>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b/>
              </w:rPr>
              <w:t>Тема 10. Здоровый образ жизни</w:t>
            </w:r>
          </w:p>
        </w:tc>
        <w:tc>
          <w:tcPr>
            <w:tcW w:w="1392" w:type="dxa"/>
          </w:tcPr>
          <w:p w:rsidR="00A42979" w:rsidRPr="00F87E82" w:rsidRDefault="00A42979" w:rsidP="002A5076">
            <w:pPr>
              <w:pStyle w:val="a3"/>
              <w:jc w:val="center"/>
              <w:rPr>
                <w:rFonts w:ascii="Times New Roman" w:hAnsi="Times New Roman" w:cs="Times New Roman"/>
                <w:b/>
              </w:rPr>
            </w:pPr>
            <w:r w:rsidRPr="00F87E82">
              <w:rPr>
                <w:rFonts w:ascii="Times New Roman" w:hAnsi="Times New Roman" w:cs="Times New Roman"/>
                <w:b/>
              </w:rPr>
              <w:t>6</w:t>
            </w:r>
          </w:p>
        </w:tc>
      </w:tr>
      <w:tr w:rsidR="008908FC" w:rsidRPr="00F87E82" w:rsidTr="002A5076">
        <w:tc>
          <w:tcPr>
            <w:tcW w:w="2694" w:type="dxa"/>
          </w:tcPr>
          <w:p w:rsidR="008908FC" w:rsidRPr="00F87E82" w:rsidRDefault="00A42979" w:rsidP="002A16EB">
            <w:pPr>
              <w:pStyle w:val="a3"/>
              <w:rPr>
                <w:rFonts w:ascii="Times New Roman" w:hAnsi="Times New Roman" w:cs="Times New Roman"/>
              </w:rPr>
            </w:pPr>
            <w:r w:rsidRPr="00F87E82">
              <w:rPr>
                <w:rFonts w:ascii="Times New Roman" w:hAnsi="Times New Roman" w:cs="Times New Roman"/>
              </w:rPr>
              <w:t>Тема 10.1. Здоровый образ жизни</w:t>
            </w:r>
          </w:p>
        </w:tc>
        <w:tc>
          <w:tcPr>
            <w:tcW w:w="7113" w:type="dxa"/>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rPr>
              <w:t xml:space="preserve">     </w:t>
            </w:r>
            <w:r w:rsidRPr="00F87E82">
              <w:rPr>
                <w:rFonts w:ascii="Times New Roman" w:hAnsi="Times New Roman" w:cs="Times New Roman"/>
                <w:b/>
              </w:rPr>
              <w:t xml:space="preserve">Содержание учебного материала </w:t>
            </w:r>
          </w:p>
          <w:p w:rsidR="008908FC" w:rsidRPr="00F87E82" w:rsidRDefault="00A42979" w:rsidP="00A42979">
            <w:pPr>
              <w:pStyle w:val="a3"/>
              <w:jc w:val="both"/>
              <w:rPr>
                <w:rFonts w:ascii="Times New Roman" w:hAnsi="Times New Roman" w:cs="Times New Roman"/>
              </w:rPr>
            </w:pPr>
            <w:r w:rsidRPr="00F87E82">
              <w:rPr>
                <w:rFonts w:ascii="Times New Roman" w:hAnsi="Times New Roman" w:cs="Times New Roman"/>
              </w:rPr>
              <w:t xml:space="preserve">Понятие «Здоровый образ жизни». Понятие «здоровье», основные факторы здоровья. Основополагающие документы, регламентирующие здоровье населения. Документы, регламентирующие деятельность средних медицинских кадров в области формирования, сохранения и укрепления здоровья населения. Роль </w:t>
            </w:r>
            <w:proofErr w:type="gramStart"/>
            <w:r w:rsidRPr="00F87E82">
              <w:rPr>
                <w:rFonts w:ascii="Times New Roman" w:hAnsi="Times New Roman" w:cs="Times New Roman"/>
              </w:rPr>
              <w:t>сан-просвет</w:t>
            </w:r>
            <w:proofErr w:type="gramEnd"/>
            <w:r w:rsidRPr="00F87E82">
              <w:rPr>
                <w:rFonts w:ascii="Times New Roman" w:hAnsi="Times New Roman" w:cs="Times New Roman"/>
              </w:rPr>
              <w:t>. работы в охране здоровья. Понятие «восстановительное лечение и реабилитация». Роль и функции сестринского персонала в медицинской и социальной реабилитации</w:t>
            </w:r>
          </w:p>
        </w:tc>
        <w:tc>
          <w:tcPr>
            <w:tcW w:w="1392" w:type="dxa"/>
          </w:tcPr>
          <w:p w:rsidR="008908FC" w:rsidRPr="00F87E82" w:rsidRDefault="00A42979" w:rsidP="002A5076">
            <w:pPr>
              <w:pStyle w:val="a3"/>
              <w:jc w:val="center"/>
              <w:rPr>
                <w:rFonts w:ascii="Times New Roman" w:hAnsi="Times New Roman" w:cs="Times New Roman"/>
              </w:rPr>
            </w:pPr>
            <w:r w:rsidRPr="00F87E82">
              <w:rPr>
                <w:rFonts w:ascii="Times New Roman" w:hAnsi="Times New Roman" w:cs="Times New Roman"/>
              </w:rPr>
              <w:t>6</w:t>
            </w:r>
          </w:p>
        </w:tc>
      </w:tr>
      <w:tr w:rsidR="00A42979" w:rsidRPr="00F87E82" w:rsidTr="006D4EDC">
        <w:tc>
          <w:tcPr>
            <w:tcW w:w="9807" w:type="dxa"/>
            <w:gridSpan w:val="2"/>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b/>
              </w:rPr>
              <w:t>Квалификационный экзамен</w:t>
            </w:r>
          </w:p>
        </w:tc>
        <w:tc>
          <w:tcPr>
            <w:tcW w:w="1392" w:type="dxa"/>
          </w:tcPr>
          <w:p w:rsidR="00A42979" w:rsidRPr="00F87E82" w:rsidRDefault="00A42979" w:rsidP="002A5076">
            <w:pPr>
              <w:pStyle w:val="a3"/>
              <w:jc w:val="center"/>
              <w:rPr>
                <w:rFonts w:ascii="Times New Roman" w:hAnsi="Times New Roman" w:cs="Times New Roman"/>
                <w:b/>
              </w:rPr>
            </w:pPr>
            <w:r w:rsidRPr="00F87E82">
              <w:rPr>
                <w:rFonts w:ascii="Times New Roman" w:hAnsi="Times New Roman" w:cs="Times New Roman"/>
                <w:b/>
              </w:rPr>
              <w:t>6</w:t>
            </w:r>
          </w:p>
        </w:tc>
      </w:tr>
      <w:tr w:rsidR="00A42979" w:rsidRPr="00F87E82" w:rsidTr="00BF3515">
        <w:tc>
          <w:tcPr>
            <w:tcW w:w="9807" w:type="dxa"/>
            <w:gridSpan w:val="2"/>
          </w:tcPr>
          <w:p w:rsidR="00A42979" w:rsidRPr="00F87E82" w:rsidRDefault="00A42979" w:rsidP="002A16EB">
            <w:pPr>
              <w:pStyle w:val="a3"/>
              <w:rPr>
                <w:rFonts w:ascii="Times New Roman" w:hAnsi="Times New Roman" w:cs="Times New Roman"/>
                <w:b/>
              </w:rPr>
            </w:pPr>
            <w:r w:rsidRPr="00F87E82">
              <w:rPr>
                <w:rFonts w:ascii="Times New Roman" w:hAnsi="Times New Roman" w:cs="Times New Roman"/>
                <w:b/>
              </w:rPr>
              <w:t xml:space="preserve">Итого </w:t>
            </w:r>
          </w:p>
        </w:tc>
        <w:tc>
          <w:tcPr>
            <w:tcW w:w="1392" w:type="dxa"/>
          </w:tcPr>
          <w:p w:rsidR="00A42979" w:rsidRPr="00F87E82" w:rsidRDefault="00A42979" w:rsidP="002A5076">
            <w:pPr>
              <w:pStyle w:val="a3"/>
              <w:jc w:val="center"/>
              <w:rPr>
                <w:rFonts w:ascii="Times New Roman" w:hAnsi="Times New Roman" w:cs="Times New Roman"/>
                <w:b/>
              </w:rPr>
            </w:pPr>
            <w:r w:rsidRPr="00F87E82">
              <w:rPr>
                <w:rFonts w:ascii="Times New Roman" w:hAnsi="Times New Roman" w:cs="Times New Roman"/>
                <w:b/>
              </w:rPr>
              <w:t>144</w:t>
            </w:r>
          </w:p>
        </w:tc>
      </w:tr>
    </w:tbl>
    <w:p w:rsidR="002A16EB" w:rsidRPr="00F87E82" w:rsidRDefault="002A16EB"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A42979" w:rsidRPr="00F87E82" w:rsidRDefault="00A42979" w:rsidP="002A16EB">
      <w:pPr>
        <w:pStyle w:val="a3"/>
        <w:rPr>
          <w:rFonts w:ascii="Times New Roman" w:hAnsi="Times New Roman" w:cs="Times New Roman"/>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F87E82" w:rsidRDefault="00F87E82" w:rsidP="00A42979">
      <w:pPr>
        <w:pStyle w:val="a3"/>
        <w:jc w:val="both"/>
        <w:rPr>
          <w:rFonts w:ascii="Times New Roman" w:hAnsi="Times New Roman" w:cs="Times New Roman"/>
          <w:b/>
          <w:sz w:val="28"/>
          <w:szCs w:val="28"/>
        </w:rPr>
      </w:pPr>
    </w:p>
    <w:p w:rsidR="00A42979" w:rsidRPr="00F87E82" w:rsidRDefault="00A42979" w:rsidP="00A42979">
      <w:pPr>
        <w:pStyle w:val="a3"/>
        <w:jc w:val="both"/>
        <w:rPr>
          <w:rFonts w:ascii="Times New Roman" w:hAnsi="Times New Roman" w:cs="Times New Roman"/>
          <w:b/>
          <w:sz w:val="28"/>
          <w:szCs w:val="28"/>
        </w:rPr>
      </w:pPr>
      <w:r w:rsidRPr="00F87E82">
        <w:rPr>
          <w:rFonts w:ascii="Times New Roman" w:hAnsi="Times New Roman" w:cs="Times New Roman"/>
          <w:b/>
          <w:sz w:val="28"/>
          <w:szCs w:val="28"/>
        </w:rPr>
        <w:lastRenderedPageBreak/>
        <w:t xml:space="preserve">3. УСЛОВИЯ РЕАЛИЗАЦИИ ПРОГРАММЫ ПОВЫШЕНИЯ КВАЛИФИКАЦИИ </w:t>
      </w:r>
    </w:p>
    <w:p w:rsidR="00F87E82" w:rsidRPr="00F87E82" w:rsidRDefault="00A42979" w:rsidP="002A16EB">
      <w:pPr>
        <w:pStyle w:val="a3"/>
        <w:rPr>
          <w:rFonts w:ascii="Times New Roman" w:hAnsi="Times New Roman" w:cs="Times New Roman"/>
          <w:b/>
          <w:sz w:val="28"/>
          <w:szCs w:val="28"/>
        </w:rPr>
      </w:pPr>
      <w:r w:rsidRPr="00F87E82">
        <w:rPr>
          <w:rFonts w:ascii="Times New Roman" w:hAnsi="Times New Roman" w:cs="Times New Roman"/>
          <w:b/>
          <w:sz w:val="28"/>
          <w:szCs w:val="28"/>
        </w:rPr>
        <w:t>3.1. Материально-технические условия реализации программы</w:t>
      </w:r>
    </w:p>
    <w:p w:rsidR="00F87E82" w:rsidRPr="00F87E82" w:rsidRDefault="00F87E82" w:rsidP="002A16EB">
      <w:pPr>
        <w:pStyle w:val="a3"/>
        <w:rPr>
          <w:rFonts w:ascii="Times New Roman" w:hAnsi="Times New Roman" w:cs="Times New Roman"/>
          <w:b/>
          <w:sz w:val="28"/>
          <w:szCs w:val="28"/>
        </w:rPr>
      </w:pPr>
    </w:p>
    <w:tbl>
      <w:tblPr>
        <w:tblStyle w:val="a4"/>
        <w:tblW w:w="0" w:type="auto"/>
        <w:tblLook w:val="04A0" w:firstRow="1" w:lastRow="0" w:firstColumn="1" w:lastColumn="0" w:noHBand="0" w:noVBand="1"/>
      </w:tblPr>
      <w:tblGrid>
        <w:gridCol w:w="3115"/>
        <w:gridCol w:w="1842"/>
        <w:gridCol w:w="4388"/>
      </w:tblGrid>
      <w:tr w:rsidR="00F87E82" w:rsidRPr="00F87E82" w:rsidTr="00F87E82">
        <w:tc>
          <w:tcPr>
            <w:tcW w:w="3115" w:type="dxa"/>
          </w:tcPr>
          <w:p w:rsidR="00F87E82" w:rsidRPr="00F87E82" w:rsidRDefault="00F87E82" w:rsidP="00F87E82">
            <w:pPr>
              <w:pStyle w:val="a3"/>
              <w:jc w:val="center"/>
              <w:rPr>
                <w:rFonts w:ascii="Times New Roman" w:hAnsi="Times New Roman" w:cs="Times New Roman"/>
                <w:b/>
              </w:rPr>
            </w:pPr>
            <w:r w:rsidRPr="00F87E82">
              <w:rPr>
                <w:rFonts w:ascii="Times New Roman" w:hAnsi="Times New Roman" w:cs="Times New Roman"/>
                <w:b/>
              </w:rPr>
              <w:t>Наименование кабинетов</w:t>
            </w:r>
          </w:p>
        </w:tc>
        <w:tc>
          <w:tcPr>
            <w:tcW w:w="1842" w:type="dxa"/>
          </w:tcPr>
          <w:p w:rsidR="00F87E82" w:rsidRPr="00F87E82" w:rsidRDefault="00F87E82" w:rsidP="00F87E82">
            <w:pPr>
              <w:pStyle w:val="a3"/>
              <w:jc w:val="center"/>
              <w:rPr>
                <w:rFonts w:ascii="Times New Roman" w:hAnsi="Times New Roman" w:cs="Times New Roman"/>
                <w:b/>
              </w:rPr>
            </w:pPr>
            <w:r w:rsidRPr="00F87E82">
              <w:rPr>
                <w:rFonts w:ascii="Times New Roman" w:hAnsi="Times New Roman" w:cs="Times New Roman"/>
                <w:b/>
              </w:rPr>
              <w:t>Вид занятий</w:t>
            </w:r>
          </w:p>
        </w:tc>
        <w:tc>
          <w:tcPr>
            <w:tcW w:w="4388" w:type="dxa"/>
          </w:tcPr>
          <w:p w:rsidR="007A0E6A" w:rsidRDefault="00F87E82" w:rsidP="00F87E82">
            <w:pPr>
              <w:pStyle w:val="a3"/>
              <w:jc w:val="center"/>
              <w:rPr>
                <w:rFonts w:ascii="Times New Roman" w:hAnsi="Times New Roman" w:cs="Times New Roman"/>
                <w:b/>
              </w:rPr>
            </w:pPr>
            <w:r w:rsidRPr="00F87E82">
              <w:rPr>
                <w:rFonts w:ascii="Times New Roman" w:hAnsi="Times New Roman" w:cs="Times New Roman"/>
                <w:b/>
              </w:rPr>
              <w:t xml:space="preserve">Наименование оборудования, </w:t>
            </w:r>
          </w:p>
          <w:p w:rsidR="00F87E82" w:rsidRPr="00F87E82" w:rsidRDefault="00375500" w:rsidP="00F87E82">
            <w:pPr>
              <w:pStyle w:val="a3"/>
              <w:jc w:val="center"/>
              <w:rPr>
                <w:rFonts w:ascii="Times New Roman" w:hAnsi="Times New Roman" w:cs="Times New Roman"/>
                <w:b/>
              </w:rPr>
            </w:pPr>
            <w:proofErr w:type="gramStart"/>
            <w:r w:rsidRPr="00F87E82">
              <w:rPr>
                <w:rFonts w:ascii="Times New Roman" w:hAnsi="Times New Roman" w:cs="Times New Roman"/>
                <w:b/>
              </w:rPr>
              <w:t>П</w:t>
            </w:r>
            <w:r w:rsidR="00F87E82" w:rsidRPr="00F87E82">
              <w:rPr>
                <w:rFonts w:ascii="Times New Roman" w:hAnsi="Times New Roman" w:cs="Times New Roman"/>
                <w:b/>
              </w:rPr>
              <w:t>ро</w:t>
            </w:r>
            <w:r>
              <w:rPr>
                <w:rFonts w:ascii="Times New Roman" w:hAnsi="Times New Roman" w:cs="Times New Roman"/>
                <w:b/>
              </w:rPr>
              <w:t xml:space="preserve">  </w:t>
            </w:r>
            <w:proofErr w:type="spellStart"/>
            <w:r w:rsidR="00F87E82" w:rsidRPr="00F87E82">
              <w:rPr>
                <w:rFonts w:ascii="Times New Roman" w:hAnsi="Times New Roman" w:cs="Times New Roman"/>
                <w:b/>
              </w:rPr>
              <w:t>граммного</w:t>
            </w:r>
            <w:proofErr w:type="spellEnd"/>
            <w:proofErr w:type="gramEnd"/>
            <w:r w:rsidR="00F87E82" w:rsidRPr="00F87E82">
              <w:rPr>
                <w:rFonts w:ascii="Times New Roman" w:hAnsi="Times New Roman" w:cs="Times New Roman"/>
                <w:b/>
              </w:rPr>
              <w:t xml:space="preserve"> обеспечения</w:t>
            </w:r>
          </w:p>
        </w:tc>
      </w:tr>
      <w:tr w:rsidR="00F87E82" w:rsidRPr="00F87E82" w:rsidTr="00F87E82">
        <w:tc>
          <w:tcPr>
            <w:tcW w:w="3115" w:type="dxa"/>
          </w:tcPr>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Учебная аудитория</w:t>
            </w:r>
          </w:p>
        </w:tc>
        <w:tc>
          <w:tcPr>
            <w:tcW w:w="1842" w:type="dxa"/>
          </w:tcPr>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лекции</w:t>
            </w:r>
          </w:p>
        </w:tc>
        <w:tc>
          <w:tcPr>
            <w:tcW w:w="4388" w:type="dxa"/>
          </w:tcPr>
          <w:p w:rsidR="00F87E82" w:rsidRPr="00F87E82" w:rsidRDefault="00F87E82" w:rsidP="007A0E6A">
            <w:pPr>
              <w:pStyle w:val="a3"/>
              <w:jc w:val="both"/>
              <w:rPr>
                <w:rFonts w:ascii="Times New Roman" w:hAnsi="Times New Roman" w:cs="Times New Roman"/>
              </w:rPr>
            </w:pPr>
            <w:r w:rsidRPr="00F87E82">
              <w:rPr>
                <w:rFonts w:ascii="Times New Roman" w:hAnsi="Times New Roman" w:cs="Times New Roman"/>
              </w:rPr>
              <w:t xml:space="preserve">- столы, стулья для преподавателя и студентов, </w:t>
            </w:r>
          </w:p>
          <w:p w:rsidR="00F87E82" w:rsidRPr="00F87E82" w:rsidRDefault="00F87E82" w:rsidP="007A0E6A">
            <w:pPr>
              <w:pStyle w:val="a3"/>
              <w:jc w:val="both"/>
              <w:rPr>
                <w:rFonts w:ascii="Times New Roman" w:hAnsi="Times New Roman" w:cs="Times New Roman"/>
              </w:rPr>
            </w:pPr>
            <w:r w:rsidRPr="00F87E82">
              <w:rPr>
                <w:rFonts w:ascii="Times New Roman" w:hAnsi="Times New Roman" w:cs="Times New Roman"/>
              </w:rPr>
              <w:t xml:space="preserve">- шкафы для хранения наглядных пособий, учебно-методической документации, </w:t>
            </w:r>
          </w:p>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 xml:space="preserve">- доска классная, </w:t>
            </w:r>
          </w:p>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 xml:space="preserve">- компьютеры, </w:t>
            </w:r>
          </w:p>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 xml:space="preserve">- мультимедийный проектор, </w:t>
            </w:r>
          </w:p>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 плазменный телевизор</w:t>
            </w:r>
          </w:p>
        </w:tc>
      </w:tr>
      <w:tr w:rsidR="00F87E82" w:rsidRPr="00F87E82" w:rsidTr="00F87E82">
        <w:tc>
          <w:tcPr>
            <w:tcW w:w="3115" w:type="dxa"/>
          </w:tcPr>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 xml:space="preserve">ФТО на базе ЛПУ для </w:t>
            </w:r>
            <w:proofErr w:type="gramStart"/>
            <w:r w:rsidRPr="00F87E82">
              <w:rPr>
                <w:rFonts w:ascii="Times New Roman" w:hAnsi="Times New Roman" w:cs="Times New Roman"/>
              </w:rPr>
              <w:t>про- хождения</w:t>
            </w:r>
            <w:proofErr w:type="gramEnd"/>
            <w:r w:rsidRPr="00F87E82">
              <w:rPr>
                <w:rFonts w:ascii="Times New Roman" w:hAnsi="Times New Roman" w:cs="Times New Roman"/>
              </w:rPr>
              <w:t xml:space="preserve"> практики</w:t>
            </w:r>
          </w:p>
        </w:tc>
        <w:tc>
          <w:tcPr>
            <w:tcW w:w="1842" w:type="dxa"/>
          </w:tcPr>
          <w:p w:rsidR="00F87E82" w:rsidRPr="00F87E82" w:rsidRDefault="00F87E82" w:rsidP="00F87E82">
            <w:pPr>
              <w:pStyle w:val="a3"/>
              <w:rPr>
                <w:rFonts w:ascii="Times New Roman" w:hAnsi="Times New Roman" w:cs="Times New Roman"/>
              </w:rPr>
            </w:pPr>
            <w:r w:rsidRPr="00F87E82">
              <w:rPr>
                <w:rFonts w:ascii="Times New Roman" w:hAnsi="Times New Roman" w:cs="Times New Roman"/>
              </w:rPr>
              <w:t>практические занятия</w:t>
            </w:r>
          </w:p>
        </w:tc>
        <w:tc>
          <w:tcPr>
            <w:tcW w:w="4388" w:type="dxa"/>
          </w:tcPr>
          <w:p w:rsidR="00F87E82" w:rsidRPr="00F87E82" w:rsidRDefault="00F87E82" w:rsidP="007A0E6A">
            <w:pPr>
              <w:pStyle w:val="a3"/>
              <w:jc w:val="both"/>
              <w:rPr>
                <w:rFonts w:ascii="Times New Roman" w:hAnsi="Times New Roman" w:cs="Times New Roman"/>
              </w:rPr>
            </w:pPr>
            <w:r w:rsidRPr="00F87E82">
              <w:rPr>
                <w:rFonts w:ascii="Times New Roman" w:hAnsi="Times New Roman" w:cs="Times New Roman"/>
              </w:rPr>
              <w:t>физиотерапевтическая аппаратура и оборудование</w:t>
            </w:r>
          </w:p>
        </w:tc>
      </w:tr>
    </w:tbl>
    <w:p w:rsidR="00F87E82" w:rsidRDefault="00F87E82" w:rsidP="00F87E82">
      <w:pPr>
        <w:pStyle w:val="a3"/>
      </w:pPr>
    </w:p>
    <w:p w:rsidR="00F87E82" w:rsidRPr="00B0795D" w:rsidRDefault="00F87E82" w:rsidP="00F87E82">
      <w:pPr>
        <w:pStyle w:val="a3"/>
        <w:jc w:val="both"/>
        <w:rPr>
          <w:rFonts w:ascii="Times New Roman" w:hAnsi="Times New Roman" w:cs="Times New Roman"/>
          <w:b/>
          <w:sz w:val="28"/>
          <w:szCs w:val="28"/>
        </w:rPr>
      </w:pPr>
      <w:r w:rsidRPr="00B0795D">
        <w:rPr>
          <w:rFonts w:ascii="Times New Roman" w:hAnsi="Times New Roman" w:cs="Times New Roman"/>
          <w:b/>
          <w:sz w:val="28"/>
          <w:szCs w:val="28"/>
        </w:rPr>
        <w:t xml:space="preserve">3.2. Учебно-методическое обеспечение программы </w:t>
      </w:r>
    </w:p>
    <w:p w:rsidR="00DD734E" w:rsidRPr="00B0795D" w:rsidRDefault="00F87E82" w:rsidP="00F87E82">
      <w:pPr>
        <w:pStyle w:val="a3"/>
        <w:jc w:val="both"/>
        <w:rPr>
          <w:rFonts w:ascii="Times New Roman" w:hAnsi="Times New Roman" w:cs="Times New Roman"/>
          <w:b/>
          <w:sz w:val="28"/>
          <w:szCs w:val="28"/>
        </w:rPr>
      </w:pPr>
      <w:r w:rsidRPr="00B0795D">
        <w:rPr>
          <w:rFonts w:ascii="Times New Roman" w:hAnsi="Times New Roman" w:cs="Times New Roman"/>
          <w:b/>
          <w:sz w:val="28"/>
          <w:szCs w:val="28"/>
        </w:rPr>
        <w:t xml:space="preserve">Перечень рекомендуемых учебных изданий, Интернет-ресурсов, дополнительной литературы </w:t>
      </w:r>
    </w:p>
    <w:p w:rsidR="00F87E82" w:rsidRPr="00B0795D" w:rsidRDefault="00F87E82" w:rsidP="00F87E82">
      <w:pPr>
        <w:pStyle w:val="a3"/>
        <w:jc w:val="both"/>
        <w:rPr>
          <w:rFonts w:ascii="Times New Roman" w:hAnsi="Times New Roman" w:cs="Times New Roman"/>
          <w:b/>
          <w:sz w:val="28"/>
          <w:szCs w:val="28"/>
        </w:rPr>
      </w:pPr>
      <w:r w:rsidRPr="00B0795D">
        <w:rPr>
          <w:rFonts w:ascii="Times New Roman" w:hAnsi="Times New Roman" w:cs="Times New Roman"/>
          <w:b/>
          <w:sz w:val="28"/>
          <w:szCs w:val="28"/>
        </w:rPr>
        <w:t>Основные источники:</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rPr>
        <w:t xml:space="preserve">   </w:t>
      </w:r>
      <w:r w:rsidRPr="00B0795D">
        <w:rPr>
          <w:rFonts w:ascii="Times New Roman" w:hAnsi="Times New Roman" w:cs="Times New Roman"/>
          <w:sz w:val="28"/>
          <w:szCs w:val="28"/>
        </w:rPr>
        <w:t>1. Физиотерапия: учебно-методическое пособие / Е.Ю. Зыкова, А.Ю. Наумкина - Кисловодск: ГБОУ СПО «Кисловодский медицинский колледж» Минздрава России, 2014 - 130 с.</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2. Техника и методики физиотерапевтических процедур (справочник). / Под редакцией академика РАМН, проф. В.М. Боголюбова. Издательство: Москва БИНОМ, 2012.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3. Физиотерапия: Учебник / Н.Г. Соколова, Т.В. Соколова. – изд. 9-е, стер. - Ростов-на-Дону: Феникс, 2013. – 350 с.</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4. Илларионов, В. Современные методы физиотерапии: руководство для врачей общей практики (семейных врачей). Издательство: Медицина, 2012.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5. Ушаков, А.А. Практическая физиотерапия. Издание: ООО «Медицинское информационное агентство», 2009.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6. </w:t>
      </w:r>
      <w:proofErr w:type="spellStart"/>
      <w:r w:rsidRPr="00B0795D">
        <w:rPr>
          <w:rFonts w:ascii="Times New Roman" w:hAnsi="Times New Roman" w:cs="Times New Roman"/>
          <w:sz w:val="28"/>
          <w:szCs w:val="28"/>
        </w:rPr>
        <w:t>Улащик</w:t>
      </w:r>
      <w:proofErr w:type="spellEnd"/>
      <w:r w:rsidRPr="00B0795D">
        <w:rPr>
          <w:rFonts w:ascii="Times New Roman" w:hAnsi="Times New Roman" w:cs="Times New Roman"/>
          <w:sz w:val="28"/>
          <w:szCs w:val="28"/>
        </w:rPr>
        <w:t>, В. С. Физиотерапия: Универсальная медицинская энциклопедия. Издательство: Книжный Дом, 2008.</w:t>
      </w:r>
    </w:p>
    <w:p w:rsidR="00DD734E" w:rsidRPr="00B0795D" w:rsidRDefault="00DD734E" w:rsidP="00DD734E">
      <w:pPr>
        <w:pStyle w:val="a3"/>
        <w:jc w:val="both"/>
        <w:rPr>
          <w:rFonts w:ascii="Times New Roman" w:hAnsi="Times New Roman" w:cs="Times New Roman"/>
          <w:sz w:val="28"/>
          <w:szCs w:val="28"/>
        </w:rPr>
      </w:pP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b/>
          <w:sz w:val="28"/>
          <w:szCs w:val="28"/>
        </w:rPr>
        <w:t xml:space="preserve"> Дополнительные источники</w:t>
      </w:r>
      <w:r w:rsidRPr="00B0795D">
        <w:rPr>
          <w:rFonts w:ascii="Times New Roman" w:hAnsi="Times New Roman" w:cs="Times New Roman"/>
          <w:sz w:val="28"/>
          <w:szCs w:val="28"/>
        </w:rPr>
        <w:t>:</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1. </w:t>
      </w:r>
      <w:proofErr w:type="spellStart"/>
      <w:r w:rsidRPr="00B0795D">
        <w:rPr>
          <w:rFonts w:ascii="Times New Roman" w:hAnsi="Times New Roman" w:cs="Times New Roman"/>
          <w:sz w:val="28"/>
          <w:szCs w:val="28"/>
        </w:rPr>
        <w:t>Марцияш</w:t>
      </w:r>
      <w:proofErr w:type="spellEnd"/>
      <w:r w:rsidRPr="00B0795D">
        <w:rPr>
          <w:rFonts w:ascii="Times New Roman" w:hAnsi="Times New Roman" w:cs="Times New Roman"/>
          <w:sz w:val="28"/>
          <w:szCs w:val="28"/>
        </w:rPr>
        <w:t xml:space="preserve">, А.А. Санаторно-курортное лечение: учебное пособие/ А.А. </w:t>
      </w:r>
      <w:proofErr w:type="spellStart"/>
      <w:r w:rsidRPr="00B0795D">
        <w:rPr>
          <w:rFonts w:ascii="Times New Roman" w:hAnsi="Times New Roman" w:cs="Times New Roman"/>
          <w:sz w:val="28"/>
          <w:szCs w:val="28"/>
        </w:rPr>
        <w:t>Марцияш</w:t>
      </w:r>
      <w:proofErr w:type="spellEnd"/>
      <w:r w:rsidRPr="00B0795D">
        <w:rPr>
          <w:rFonts w:ascii="Times New Roman" w:hAnsi="Times New Roman" w:cs="Times New Roman"/>
          <w:sz w:val="28"/>
          <w:szCs w:val="28"/>
        </w:rPr>
        <w:t xml:space="preserve">, Л.А. Ласточкина, </w:t>
      </w:r>
      <w:proofErr w:type="spellStart"/>
      <w:r w:rsidRPr="00B0795D">
        <w:rPr>
          <w:rFonts w:ascii="Times New Roman" w:hAnsi="Times New Roman" w:cs="Times New Roman"/>
          <w:sz w:val="28"/>
          <w:szCs w:val="28"/>
        </w:rPr>
        <w:t>Ю.И.Нестеров</w:t>
      </w:r>
      <w:proofErr w:type="spellEnd"/>
      <w:r w:rsidRPr="00B0795D">
        <w:rPr>
          <w:rFonts w:ascii="Times New Roman" w:hAnsi="Times New Roman" w:cs="Times New Roman"/>
          <w:sz w:val="28"/>
          <w:szCs w:val="28"/>
        </w:rPr>
        <w:t xml:space="preserve">. Издательство: </w:t>
      </w:r>
      <w:proofErr w:type="spellStart"/>
      <w:r w:rsidRPr="00B0795D">
        <w:rPr>
          <w:rFonts w:ascii="Times New Roman" w:hAnsi="Times New Roman" w:cs="Times New Roman"/>
          <w:sz w:val="28"/>
          <w:szCs w:val="28"/>
        </w:rPr>
        <w:t>КемГМА</w:t>
      </w:r>
      <w:proofErr w:type="spellEnd"/>
      <w:r w:rsidRPr="00B0795D">
        <w:rPr>
          <w:rFonts w:ascii="Times New Roman" w:hAnsi="Times New Roman" w:cs="Times New Roman"/>
          <w:sz w:val="28"/>
          <w:szCs w:val="28"/>
        </w:rPr>
        <w:t xml:space="preserve">, 2009.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2. Медицина катастроф и чрезвычайных ситуаций / Л. И. Колб, С. И. </w:t>
      </w:r>
      <w:proofErr w:type="spellStart"/>
      <w:r w:rsidRPr="00B0795D">
        <w:rPr>
          <w:rFonts w:ascii="Times New Roman" w:hAnsi="Times New Roman" w:cs="Times New Roman"/>
          <w:sz w:val="28"/>
          <w:szCs w:val="28"/>
        </w:rPr>
        <w:t>Леонович</w:t>
      </w:r>
      <w:proofErr w:type="spellEnd"/>
      <w:r w:rsidRPr="00B0795D">
        <w:rPr>
          <w:rFonts w:ascii="Times New Roman" w:hAnsi="Times New Roman" w:cs="Times New Roman"/>
          <w:sz w:val="28"/>
          <w:szCs w:val="28"/>
        </w:rPr>
        <w:t xml:space="preserve">, И. И. </w:t>
      </w:r>
      <w:proofErr w:type="spellStart"/>
      <w:r w:rsidRPr="00B0795D">
        <w:rPr>
          <w:rFonts w:ascii="Times New Roman" w:hAnsi="Times New Roman" w:cs="Times New Roman"/>
          <w:sz w:val="28"/>
          <w:szCs w:val="28"/>
        </w:rPr>
        <w:t>Леонович</w:t>
      </w:r>
      <w:proofErr w:type="spellEnd"/>
      <w:r w:rsidRPr="00B0795D">
        <w:rPr>
          <w:rFonts w:ascii="Times New Roman" w:hAnsi="Times New Roman" w:cs="Times New Roman"/>
          <w:sz w:val="28"/>
          <w:szCs w:val="28"/>
        </w:rPr>
        <w:t xml:space="preserve">. Издательство: Высшая </w:t>
      </w:r>
      <w:proofErr w:type="gramStart"/>
      <w:r w:rsidRPr="00B0795D">
        <w:rPr>
          <w:rFonts w:ascii="Times New Roman" w:hAnsi="Times New Roman" w:cs="Times New Roman"/>
          <w:sz w:val="28"/>
          <w:szCs w:val="28"/>
        </w:rPr>
        <w:t>школа ,</w:t>
      </w:r>
      <w:proofErr w:type="gramEnd"/>
      <w:r w:rsidRPr="00B0795D">
        <w:rPr>
          <w:rFonts w:ascii="Times New Roman" w:hAnsi="Times New Roman" w:cs="Times New Roman"/>
          <w:sz w:val="28"/>
          <w:szCs w:val="28"/>
        </w:rPr>
        <w:t xml:space="preserve"> 2008.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3. Медицина катастроф: Курс лекций/ И. П. Левчук, Н. В. Третьяков. Издательство: ГЭОТАР-Медиа, 2012. </w:t>
      </w:r>
    </w:p>
    <w:p w:rsidR="00DD734E"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4. Справочник по неотложным состояниям / П. </w:t>
      </w:r>
      <w:proofErr w:type="spellStart"/>
      <w:r w:rsidRPr="00B0795D">
        <w:rPr>
          <w:rFonts w:ascii="Times New Roman" w:hAnsi="Times New Roman" w:cs="Times New Roman"/>
          <w:sz w:val="28"/>
          <w:szCs w:val="28"/>
        </w:rPr>
        <w:t>Рамракха</w:t>
      </w:r>
      <w:proofErr w:type="spellEnd"/>
      <w:r w:rsidRPr="00B0795D">
        <w:rPr>
          <w:rFonts w:ascii="Times New Roman" w:hAnsi="Times New Roman" w:cs="Times New Roman"/>
          <w:sz w:val="28"/>
          <w:szCs w:val="28"/>
        </w:rPr>
        <w:t xml:space="preserve">, К. </w:t>
      </w:r>
      <w:proofErr w:type="spellStart"/>
      <w:r w:rsidRPr="00B0795D">
        <w:rPr>
          <w:rFonts w:ascii="Times New Roman" w:hAnsi="Times New Roman" w:cs="Times New Roman"/>
          <w:sz w:val="28"/>
          <w:szCs w:val="28"/>
        </w:rPr>
        <w:t>Мур</w:t>
      </w:r>
      <w:proofErr w:type="spellEnd"/>
      <w:r w:rsidRPr="00B0795D">
        <w:rPr>
          <w:rFonts w:ascii="Times New Roman" w:hAnsi="Times New Roman" w:cs="Times New Roman"/>
          <w:sz w:val="28"/>
          <w:szCs w:val="28"/>
        </w:rPr>
        <w:t xml:space="preserve">. Переводчик: В. Сергеева. Редактор: Сергей Сумин. Издательство: ГЭОТАР-Медиа, 2010. </w:t>
      </w:r>
    </w:p>
    <w:p w:rsidR="00B0795D"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lastRenderedPageBreak/>
        <w:t xml:space="preserve">  5. Медицина неотложных состояний / Дж. М. </w:t>
      </w:r>
      <w:proofErr w:type="spellStart"/>
      <w:r w:rsidRPr="00B0795D">
        <w:rPr>
          <w:rFonts w:ascii="Times New Roman" w:hAnsi="Times New Roman" w:cs="Times New Roman"/>
          <w:sz w:val="28"/>
          <w:szCs w:val="28"/>
        </w:rPr>
        <w:t>Катэрино</w:t>
      </w:r>
      <w:proofErr w:type="spellEnd"/>
      <w:r w:rsidRPr="00B0795D">
        <w:rPr>
          <w:rFonts w:ascii="Times New Roman" w:hAnsi="Times New Roman" w:cs="Times New Roman"/>
          <w:sz w:val="28"/>
          <w:szCs w:val="28"/>
        </w:rPr>
        <w:t xml:space="preserve">, С. </w:t>
      </w:r>
      <w:proofErr w:type="spellStart"/>
      <w:r w:rsidRPr="00B0795D">
        <w:rPr>
          <w:rFonts w:ascii="Times New Roman" w:hAnsi="Times New Roman" w:cs="Times New Roman"/>
          <w:sz w:val="28"/>
          <w:szCs w:val="28"/>
        </w:rPr>
        <w:t>Кахан</w:t>
      </w:r>
      <w:proofErr w:type="spellEnd"/>
      <w:r w:rsidRPr="00B0795D">
        <w:rPr>
          <w:rFonts w:ascii="Times New Roman" w:hAnsi="Times New Roman" w:cs="Times New Roman"/>
          <w:sz w:val="28"/>
          <w:szCs w:val="28"/>
        </w:rPr>
        <w:t xml:space="preserve">. Переводчик: Д. </w:t>
      </w:r>
      <w:proofErr w:type="spellStart"/>
      <w:r w:rsidRPr="00B0795D">
        <w:rPr>
          <w:rFonts w:ascii="Times New Roman" w:hAnsi="Times New Roman" w:cs="Times New Roman"/>
          <w:sz w:val="28"/>
          <w:szCs w:val="28"/>
        </w:rPr>
        <w:t>Струтынский</w:t>
      </w:r>
      <w:proofErr w:type="spellEnd"/>
      <w:r w:rsidRPr="00B0795D">
        <w:rPr>
          <w:rFonts w:ascii="Times New Roman" w:hAnsi="Times New Roman" w:cs="Times New Roman"/>
          <w:sz w:val="28"/>
          <w:szCs w:val="28"/>
        </w:rPr>
        <w:t xml:space="preserve">. Редактор: Д. </w:t>
      </w:r>
      <w:proofErr w:type="spellStart"/>
      <w:r w:rsidRPr="00B0795D">
        <w:rPr>
          <w:rFonts w:ascii="Times New Roman" w:hAnsi="Times New Roman" w:cs="Times New Roman"/>
          <w:sz w:val="28"/>
          <w:szCs w:val="28"/>
        </w:rPr>
        <w:t>Струтынский</w:t>
      </w:r>
      <w:proofErr w:type="spellEnd"/>
      <w:r w:rsidRPr="00B0795D">
        <w:rPr>
          <w:rFonts w:ascii="Times New Roman" w:hAnsi="Times New Roman" w:cs="Times New Roman"/>
          <w:sz w:val="28"/>
          <w:szCs w:val="28"/>
        </w:rPr>
        <w:t xml:space="preserve">. Издательство: </w:t>
      </w:r>
      <w:proofErr w:type="spellStart"/>
      <w:r w:rsidRPr="00B0795D">
        <w:rPr>
          <w:rFonts w:ascii="Times New Roman" w:hAnsi="Times New Roman" w:cs="Times New Roman"/>
          <w:sz w:val="28"/>
          <w:szCs w:val="28"/>
        </w:rPr>
        <w:t>МЕДпресс-информ</w:t>
      </w:r>
      <w:proofErr w:type="spellEnd"/>
      <w:r w:rsidRPr="00B0795D">
        <w:rPr>
          <w:rFonts w:ascii="Times New Roman" w:hAnsi="Times New Roman" w:cs="Times New Roman"/>
          <w:sz w:val="28"/>
          <w:szCs w:val="28"/>
        </w:rPr>
        <w:t xml:space="preserve">, 2010. </w:t>
      </w:r>
    </w:p>
    <w:p w:rsidR="00B0795D" w:rsidRPr="00B0795D" w:rsidRDefault="00B0795D"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w:t>
      </w:r>
      <w:r w:rsidR="00DD734E" w:rsidRPr="00B0795D">
        <w:rPr>
          <w:rFonts w:ascii="Times New Roman" w:hAnsi="Times New Roman" w:cs="Times New Roman"/>
          <w:sz w:val="28"/>
          <w:szCs w:val="28"/>
        </w:rPr>
        <w:t>6. Сумин, С.А. Неотложные состояния. Издат</w:t>
      </w:r>
      <w:r w:rsidRPr="00B0795D">
        <w:rPr>
          <w:rFonts w:ascii="Times New Roman" w:hAnsi="Times New Roman" w:cs="Times New Roman"/>
          <w:sz w:val="28"/>
          <w:szCs w:val="28"/>
        </w:rPr>
        <w:t>ельство: Медицинское информаци</w:t>
      </w:r>
      <w:r w:rsidR="00DD734E" w:rsidRPr="00B0795D">
        <w:rPr>
          <w:rFonts w:ascii="Times New Roman" w:hAnsi="Times New Roman" w:cs="Times New Roman"/>
          <w:sz w:val="28"/>
          <w:szCs w:val="28"/>
        </w:rPr>
        <w:t>онное агентство, 2010.</w:t>
      </w:r>
    </w:p>
    <w:p w:rsidR="00B0795D" w:rsidRPr="00B0795D" w:rsidRDefault="00B0795D"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w:t>
      </w:r>
      <w:r w:rsidR="00DD734E" w:rsidRPr="00B0795D">
        <w:rPr>
          <w:rFonts w:ascii="Times New Roman" w:hAnsi="Times New Roman" w:cs="Times New Roman"/>
          <w:sz w:val="28"/>
          <w:szCs w:val="28"/>
        </w:rPr>
        <w:t xml:space="preserve"> 7. Диагностика и лечение неотложных состояний / Д. </w:t>
      </w:r>
      <w:proofErr w:type="spellStart"/>
      <w:r w:rsidR="00DD734E" w:rsidRPr="00B0795D">
        <w:rPr>
          <w:rFonts w:ascii="Times New Roman" w:hAnsi="Times New Roman" w:cs="Times New Roman"/>
          <w:sz w:val="28"/>
          <w:szCs w:val="28"/>
        </w:rPr>
        <w:t>Спригингс</w:t>
      </w:r>
      <w:proofErr w:type="spellEnd"/>
      <w:r w:rsidR="00DD734E" w:rsidRPr="00B0795D">
        <w:rPr>
          <w:rFonts w:ascii="Times New Roman" w:hAnsi="Times New Roman" w:cs="Times New Roman"/>
          <w:sz w:val="28"/>
          <w:szCs w:val="28"/>
        </w:rPr>
        <w:t xml:space="preserve">, Дж. </w:t>
      </w:r>
      <w:proofErr w:type="spellStart"/>
      <w:r w:rsidR="00DD734E" w:rsidRPr="00B0795D">
        <w:rPr>
          <w:rFonts w:ascii="Times New Roman" w:hAnsi="Times New Roman" w:cs="Times New Roman"/>
          <w:sz w:val="28"/>
          <w:szCs w:val="28"/>
        </w:rPr>
        <w:t>Чамберс</w:t>
      </w:r>
      <w:proofErr w:type="spellEnd"/>
      <w:r w:rsidR="00DD734E" w:rsidRPr="00B0795D">
        <w:rPr>
          <w:rFonts w:ascii="Times New Roman" w:hAnsi="Times New Roman" w:cs="Times New Roman"/>
          <w:sz w:val="28"/>
          <w:szCs w:val="28"/>
        </w:rPr>
        <w:t xml:space="preserve">. Переводчики: Л. Зуева, М. </w:t>
      </w:r>
      <w:proofErr w:type="spellStart"/>
      <w:r w:rsidR="00DD734E" w:rsidRPr="00B0795D">
        <w:rPr>
          <w:rFonts w:ascii="Times New Roman" w:hAnsi="Times New Roman" w:cs="Times New Roman"/>
          <w:sz w:val="28"/>
          <w:szCs w:val="28"/>
        </w:rPr>
        <w:t>Азаренок</w:t>
      </w:r>
      <w:proofErr w:type="spellEnd"/>
      <w:r w:rsidR="00DD734E" w:rsidRPr="00B0795D">
        <w:rPr>
          <w:rFonts w:ascii="Times New Roman" w:hAnsi="Times New Roman" w:cs="Times New Roman"/>
          <w:sz w:val="28"/>
          <w:szCs w:val="28"/>
        </w:rPr>
        <w:t xml:space="preserve">, В. Мартов, Ф. Плешков. Издательство: Медицинская литература, 2008. </w:t>
      </w:r>
    </w:p>
    <w:p w:rsidR="00B0795D" w:rsidRPr="00B0795D" w:rsidRDefault="00B0795D" w:rsidP="00DD734E">
      <w:pPr>
        <w:pStyle w:val="a3"/>
        <w:jc w:val="both"/>
        <w:rPr>
          <w:rFonts w:ascii="Times New Roman" w:hAnsi="Times New Roman" w:cs="Times New Roman"/>
          <w:sz w:val="28"/>
          <w:szCs w:val="28"/>
        </w:rPr>
      </w:pPr>
    </w:p>
    <w:p w:rsidR="00B0795D"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b/>
          <w:sz w:val="28"/>
          <w:szCs w:val="28"/>
        </w:rPr>
        <w:t>Интернет-ресурсы</w:t>
      </w:r>
      <w:r w:rsidRPr="00B0795D">
        <w:rPr>
          <w:rFonts w:ascii="Times New Roman" w:hAnsi="Times New Roman" w:cs="Times New Roman"/>
          <w:sz w:val="28"/>
          <w:szCs w:val="28"/>
        </w:rPr>
        <w:t xml:space="preserve">: </w:t>
      </w:r>
    </w:p>
    <w:p w:rsidR="00B0795D"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1. Министерство здравоохранения РФ (</w:t>
      </w:r>
      <w:proofErr w:type="spellStart"/>
      <w:r w:rsidRPr="00B0795D">
        <w:rPr>
          <w:rFonts w:ascii="Times New Roman" w:hAnsi="Times New Roman" w:cs="Times New Roman"/>
          <w:sz w:val="28"/>
          <w:szCs w:val="28"/>
        </w:rPr>
        <w:t>http</w:t>
      </w:r>
      <w:proofErr w:type="spellEnd"/>
      <w:r w:rsidRPr="00B0795D">
        <w:rPr>
          <w:rFonts w:ascii="Times New Roman" w:hAnsi="Times New Roman" w:cs="Times New Roman"/>
          <w:sz w:val="28"/>
          <w:szCs w:val="28"/>
        </w:rPr>
        <w:t xml:space="preserve">//www.minzdravsoc.ru) </w:t>
      </w:r>
    </w:p>
    <w:p w:rsidR="00B0795D"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2. Федеральная служба по надзору в сфере защи</w:t>
      </w:r>
      <w:r w:rsidR="00B0795D" w:rsidRPr="00B0795D">
        <w:rPr>
          <w:rFonts w:ascii="Times New Roman" w:hAnsi="Times New Roman" w:cs="Times New Roman"/>
          <w:sz w:val="28"/>
          <w:szCs w:val="28"/>
        </w:rPr>
        <w:t>ты прав потребителей и благопо</w:t>
      </w:r>
      <w:r w:rsidRPr="00B0795D">
        <w:rPr>
          <w:rFonts w:ascii="Times New Roman" w:hAnsi="Times New Roman" w:cs="Times New Roman"/>
          <w:sz w:val="28"/>
          <w:szCs w:val="28"/>
        </w:rPr>
        <w:t>лучия человека (</w:t>
      </w:r>
      <w:proofErr w:type="spellStart"/>
      <w:r w:rsidRPr="00B0795D">
        <w:rPr>
          <w:rFonts w:ascii="Times New Roman" w:hAnsi="Times New Roman" w:cs="Times New Roman"/>
          <w:sz w:val="28"/>
          <w:szCs w:val="28"/>
        </w:rPr>
        <w:t>http</w:t>
      </w:r>
      <w:proofErr w:type="spellEnd"/>
      <w:r w:rsidRPr="00B0795D">
        <w:rPr>
          <w:rFonts w:ascii="Times New Roman" w:hAnsi="Times New Roman" w:cs="Times New Roman"/>
          <w:sz w:val="28"/>
          <w:szCs w:val="28"/>
        </w:rPr>
        <w:t xml:space="preserve">//www.rospotrebnadzor.ru) </w:t>
      </w:r>
    </w:p>
    <w:p w:rsidR="00B0795D"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3. Информационно – методический центр «Экспертиза» (</w:t>
      </w:r>
      <w:proofErr w:type="spellStart"/>
      <w:r w:rsidRPr="00B0795D">
        <w:rPr>
          <w:rFonts w:ascii="Times New Roman" w:hAnsi="Times New Roman" w:cs="Times New Roman"/>
          <w:sz w:val="28"/>
          <w:szCs w:val="28"/>
        </w:rPr>
        <w:t>http</w:t>
      </w:r>
      <w:proofErr w:type="spellEnd"/>
      <w:r w:rsidRPr="00B0795D">
        <w:rPr>
          <w:rFonts w:ascii="Times New Roman" w:hAnsi="Times New Roman" w:cs="Times New Roman"/>
          <w:sz w:val="28"/>
          <w:szCs w:val="28"/>
        </w:rPr>
        <w:t>//www.crc.ru)</w:t>
      </w:r>
    </w:p>
    <w:p w:rsidR="00F87E82" w:rsidRPr="00B0795D" w:rsidRDefault="00DD734E" w:rsidP="00DD734E">
      <w:pPr>
        <w:pStyle w:val="a3"/>
        <w:jc w:val="both"/>
        <w:rPr>
          <w:rFonts w:ascii="Times New Roman" w:hAnsi="Times New Roman" w:cs="Times New Roman"/>
          <w:sz w:val="28"/>
          <w:szCs w:val="28"/>
        </w:rPr>
      </w:pPr>
      <w:r w:rsidRPr="00B0795D">
        <w:rPr>
          <w:rFonts w:ascii="Times New Roman" w:hAnsi="Times New Roman" w:cs="Times New Roman"/>
          <w:sz w:val="28"/>
          <w:szCs w:val="28"/>
        </w:rPr>
        <w:t xml:space="preserve"> 4. Центральный НИИ организации и информатизации здравоохранения (</w:t>
      </w:r>
      <w:proofErr w:type="spellStart"/>
      <w:r w:rsidRPr="00B0795D">
        <w:rPr>
          <w:rFonts w:ascii="Times New Roman" w:hAnsi="Times New Roman" w:cs="Times New Roman"/>
          <w:sz w:val="28"/>
          <w:szCs w:val="28"/>
        </w:rPr>
        <w:t>http</w:t>
      </w:r>
      <w:proofErr w:type="spellEnd"/>
      <w:r w:rsidRPr="00B0795D">
        <w:rPr>
          <w:rFonts w:ascii="Times New Roman" w:hAnsi="Times New Roman" w:cs="Times New Roman"/>
          <w:sz w:val="28"/>
          <w:szCs w:val="28"/>
        </w:rPr>
        <w:t>//www.mednet.ru).</w:t>
      </w:r>
    </w:p>
    <w:p w:rsidR="00B0795D" w:rsidRPr="00B0795D" w:rsidRDefault="00B0795D" w:rsidP="00B0795D">
      <w:pPr>
        <w:pStyle w:val="a3"/>
        <w:rPr>
          <w:rFonts w:ascii="Times New Roman" w:hAnsi="Times New Roman" w:cs="Times New Roman"/>
          <w:sz w:val="28"/>
          <w:szCs w:val="28"/>
        </w:rPr>
      </w:pPr>
    </w:p>
    <w:p w:rsidR="00B0795D" w:rsidRPr="00B0795D" w:rsidRDefault="00B0795D" w:rsidP="00B0795D">
      <w:pPr>
        <w:pStyle w:val="a3"/>
        <w:rPr>
          <w:rFonts w:ascii="Times New Roman" w:hAnsi="Times New Roman" w:cs="Times New Roman"/>
          <w:sz w:val="28"/>
          <w:szCs w:val="28"/>
        </w:rPr>
      </w:pPr>
      <w:r w:rsidRPr="00B0795D">
        <w:rPr>
          <w:rFonts w:ascii="Times New Roman" w:hAnsi="Times New Roman" w:cs="Times New Roman"/>
          <w:b/>
          <w:sz w:val="28"/>
          <w:szCs w:val="28"/>
        </w:rPr>
        <w:t>4. КОНТРОЛЬ И ОЦЕНКА РЕЗУЛЬТАТОВ ОСВОЕНИЯ УЧЕБНОГО МАТЕРИАЛА</w:t>
      </w:r>
      <w:r w:rsidRPr="00B0795D">
        <w:rPr>
          <w:rFonts w:ascii="Times New Roman" w:hAnsi="Times New Roman" w:cs="Times New Roman"/>
          <w:sz w:val="28"/>
          <w:szCs w:val="28"/>
        </w:rPr>
        <w:t xml:space="preserve"> </w:t>
      </w:r>
    </w:p>
    <w:p w:rsidR="00B0795D" w:rsidRDefault="00B0795D" w:rsidP="00B0795D">
      <w:pPr>
        <w:pStyle w:val="a3"/>
        <w:jc w:val="both"/>
        <w:rPr>
          <w:sz w:val="28"/>
          <w:szCs w:val="28"/>
        </w:rPr>
      </w:pPr>
      <w:r w:rsidRPr="00B0795D">
        <w:rPr>
          <w:rFonts w:ascii="Times New Roman" w:hAnsi="Times New Roman" w:cs="Times New Roman"/>
          <w:sz w:val="28"/>
          <w:szCs w:val="28"/>
        </w:rPr>
        <w:t>Оценка качества освоения учебного материала осуществляет</w:t>
      </w:r>
      <w:r>
        <w:rPr>
          <w:rFonts w:ascii="Times New Roman" w:hAnsi="Times New Roman" w:cs="Times New Roman"/>
          <w:sz w:val="28"/>
          <w:szCs w:val="28"/>
        </w:rPr>
        <w:t>ся квалификационной ко</w:t>
      </w:r>
      <w:r w:rsidRPr="00B0795D">
        <w:rPr>
          <w:rFonts w:ascii="Times New Roman" w:hAnsi="Times New Roman" w:cs="Times New Roman"/>
          <w:sz w:val="28"/>
          <w:szCs w:val="28"/>
        </w:rPr>
        <w:t>миссией в виде квалификационного экзамена на основе пятибалльной системы оценок по основным темам программы</w:t>
      </w:r>
    </w:p>
    <w:p w:rsidR="00B0795D" w:rsidRDefault="00B0795D" w:rsidP="00B0795D">
      <w:pPr>
        <w:pStyle w:val="a3"/>
      </w:pPr>
    </w:p>
    <w:tbl>
      <w:tblPr>
        <w:tblStyle w:val="a4"/>
        <w:tblW w:w="0" w:type="auto"/>
        <w:tblLook w:val="04A0" w:firstRow="1" w:lastRow="0" w:firstColumn="1" w:lastColumn="0" w:noHBand="0" w:noVBand="1"/>
      </w:tblPr>
      <w:tblGrid>
        <w:gridCol w:w="5382"/>
        <w:gridCol w:w="3963"/>
      </w:tblGrid>
      <w:tr w:rsidR="00B0795D" w:rsidRPr="00B0795D" w:rsidTr="00B0795D">
        <w:tc>
          <w:tcPr>
            <w:tcW w:w="5382" w:type="dxa"/>
          </w:tcPr>
          <w:p w:rsidR="00B0795D" w:rsidRPr="00B0795D" w:rsidRDefault="00B0795D" w:rsidP="00B0795D">
            <w:pPr>
              <w:pStyle w:val="a3"/>
              <w:jc w:val="center"/>
              <w:rPr>
                <w:rFonts w:ascii="Times New Roman" w:hAnsi="Times New Roman" w:cs="Times New Roman"/>
                <w:b/>
              </w:rPr>
            </w:pPr>
            <w:r w:rsidRPr="00B0795D">
              <w:rPr>
                <w:rFonts w:ascii="Times New Roman" w:hAnsi="Times New Roman" w:cs="Times New Roman"/>
                <w:b/>
              </w:rPr>
              <w:t>Результаты обучения (освоенные умения, усвоенные знания)</w:t>
            </w:r>
          </w:p>
        </w:tc>
        <w:tc>
          <w:tcPr>
            <w:tcW w:w="3963" w:type="dxa"/>
          </w:tcPr>
          <w:p w:rsidR="00B0795D" w:rsidRPr="00B0795D" w:rsidRDefault="00B0795D" w:rsidP="00B0795D">
            <w:pPr>
              <w:pStyle w:val="a3"/>
              <w:jc w:val="center"/>
              <w:rPr>
                <w:rFonts w:ascii="Times New Roman" w:hAnsi="Times New Roman" w:cs="Times New Roman"/>
                <w:b/>
              </w:rPr>
            </w:pPr>
            <w:r w:rsidRPr="00B0795D">
              <w:rPr>
                <w:rFonts w:ascii="Times New Roman" w:hAnsi="Times New Roman" w:cs="Times New Roman"/>
                <w:b/>
              </w:rPr>
              <w:t>Формы и методы контроля и оценки результатов обучения</w:t>
            </w:r>
          </w:p>
        </w:tc>
      </w:tr>
      <w:tr w:rsidR="00B0795D" w:rsidRPr="00B0795D" w:rsidTr="00B0795D">
        <w:tc>
          <w:tcPr>
            <w:tcW w:w="5382" w:type="dxa"/>
          </w:tcPr>
          <w:p w:rsidR="00B0795D" w:rsidRPr="00B0795D" w:rsidRDefault="00B0795D" w:rsidP="00B0795D">
            <w:pPr>
              <w:pStyle w:val="a3"/>
              <w:rPr>
                <w:rFonts w:ascii="Times New Roman" w:hAnsi="Times New Roman" w:cs="Times New Roman"/>
              </w:rPr>
            </w:pPr>
            <w:r w:rsidRPr="00B0795D">
              <w:rPr>
                <w:rFonts w:ascii="Times New Roman" w:hAnsi="Times New Roman" w:cs="Times New Roman"/>
                <w:b/>
              </w:rPr>
              <w:t>Умения</w:t>
            </w:r>
            <w:r w:rsidRPr="00B0795D">
              <w:rPr>
                <w:rFonts w:ascii="Times New Roman" w:hAnsi="Times New Roman" w:cs="Times New Roman"/>
              </w:rPr>
              <w:t xml:space="preserve">: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1). Выполняет профилактические, лечебные, реабилитационные мероприятия, назначаемые врачом в физиотерапевтическом отделении.</w:t>
            </w:r>
          </w:p>
          <w:p w:rsidR="00B0795D" w:rsidRPr="00B0795D" w:rsidRDefault="00B0795D" w:rsidP="00B0795D">
            <w:pPr>
              <w:pStyle w:val="a3"/>
              <w:rPr>
                <w:rFonts w:ascii="Times New Roman" w:hAnsi="Times New Roman" w:cs="Times New Roman"/>
              </w:rPr>
            </w:pPr>
            <w:r w:rsidRPr="00B0795D">
              <w:rPr>
                <w:rFonts w:ascii="Times New Roman" w:hAnsi="Times New Roman" w:cs="Times New Roman"/>
              </w:rPr>
              <w:t xml:space="preserve"> 2). Осуществляет проведение физиотерапевтических процедур.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3). Подготавливает физиотерапевтическую аппаратуру к работе, проводит контроль за ее сохранностью и исправностью, правильностью эксплуатации, своевременным ремонтом и списанием.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4). Подготавливает пациентов к физиотерапевтическим процедурам, осуществляет контроль за состоянием пациента во время проведения процедуры.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5). Обеспечивает инфекционную безопасность пациентов и медицинского персонала, выполняет требования инфекционного контроля в физиотерапевтическом отделении.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6). Ведет медицинскую документацию.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7). Обеспечивает правильное хранение, учет использования лекарственных средств.</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8). Проводит санитарно-просветительную работу.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9). Оказывает доврачебную помощь при неотложных состояниях.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10). Осущест</w:t>
            </w:r>
            <w:r>
              <w:rPr>
                <w:rFonts w:ascii="Times New Roman" w:hAnsi="Times New Roman" w:cs="Times New Roman"/>
              </w:rPr>
              <w:t>вляет сбор и утилизацию медицин</w:t>
            </w:r>
            <w:r w:rsidRPr="00B0795D">
              <w:rPr>
                <w:rFonts w:ascii="Times New Roman" w:hAnsi="Times New Roman" w:cs="Times New Roman"/>
              </w:rPr>
              <w:t>ских отходов.</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lastRenderedPageBreak/>
              <w:t xml:space="preserve"> 11). Осуществляет мероприятия по соблюдению санитарно-гигиенического режима в помещении, правил асептики и антисептики, условий стерилизации </w:t>
            </w:r>
            <w:r>
              <w:rPr>
                <w:rFonts w:ascii="Times New Roman" w:hAnsi="Times New Roman" w:cs="Times New Roman"/>
              </w:rPr>
              <w:t xml:space="preserve">инструментов и материалов, </w:t>
            </w:r>
            <w:proofErr w:type="gramStart"/>
            <w:r>
              <w:rPr>
                <w:rFonts w:ascii="Times New Roman" w:hAnsi="Times New Roman" w:cs="Times New Roman"/>
              </w:rPr>
              <w:t>пре</w:t>
            </w:r>
            <w:r w:rsidRPr="00B0795D">
              <w:rPr>
                <w:rFonts w:ascii="Times New Roman" w:hAnsi="Times New Roman" w:cs="Times New Roman"/>
              </w:rPr>
              <w:t xml:space="preserve">дупреждению  </w:t>
            </w:r>
            <w:proofErr w:type="spellStart"/>
            <w:r w:rsidRPr="00B0795D">
              <w:rPr>
                <w:rFonts w:ascii="Times New Roman" w:hAnsi="Times New Roman" w:cs="Times New Roman"/>
              </w:rPr>
              <w:t>постинъекционных</w:t>
            </w:r>
            <w:proofErr w:type="spellEnd"/>
            <w:proofErr w:type="gramEnd"/>
            <w:r w:rsidRPr="00B0795D">
              <w:rPr>
                <w:rFonts w:ascii="Times New Roman" w:hAnsi="Times New Roman" w:cs="Times New Roman"/>
              </w:rPr>
              <w:t xml:space="preserve"> осложнений, гепатита, ВИЧ-инфекции.</w:t>
            </w:r>
          </w:p>
        </w:tc>
        <w:tc>
          <w:tcPr>
            <w:tcW w:w="3963" w:type="dxa"/>
          </w:tcPr>
          <w:p w:rsidR="00B0795D" w:rsidRPr="00B0795D" w:rsidRDefault="00B0795D" w:rsidP="00B0795D">
            <w:pPr>
              <w:pStyle w:val="a3"/>
              <w:rPr>
                <w:rFonts w:ascii="Times New Roman" w:hAnsi="Times New Roman" w:cs="Times New Roman"/>
              </w:rPr>
            </w:pPr>
          </w:p>
          <w:p w:rsidR="00B0795D" w:rsidRPr="00B0795D" w:rsidRDefault="00B0795D" w:rsidP="00B0795D">
            <w:pPr>
              <w:pStyle w:val="a3"/>
              <w:rPr>
                <w:rFonts w:ascii="Times New Roman" w:hAnsi="Times New Roman" w:cs="Times New Roman"/>
                <w:i/>
              </w:rPr>
            </w:pPr>
            <w:r w:rsidRPr="00B0795D">
              <w:rPr>
                <w:rFonts w:ascii="Times New Roman" w:hAnsi="Times New Roman" w:cs="Times New Roman"/>
                <w:i/>
              </w:rPr>
              <w:t>Тестовый контроль с приме</w:t>
            </w:r>
            <w:r>
              <w:rPr>
                <w:rFonts w:ascii="Times New Roman" w:hAnsi="Times New Roman" w:cs="Times New Roman"/>
                <w:i/>
              </w:rPr>
              <w:t>нением информационных техно</w:t>
            </w:r>
            <w:r w:rsidRPr="00B0795D">
              <w:rPr>
                <w:rFonts w:ascii="Times New Roman" w:hAnsi="Times New Roman" w:cs="Times New Roman"/>
                <w:i/>
              </w:rPr>
              <w:t>логий. Устный опрос. Решение ситуационных зад</w:t>
            </w:r>
            <w:r>
              <w:rPr>
                <w:rFonts w:ascii="Times New Roman" w:hAnsi="Times New Roman" w:cs="Times New Roman"/>
                <w:i/>
              </w:rPr>
              <w:t>ач Наблюдение и оценка выполне</w:t>
            </w:r>
            <w:r w:rsidRPr="00B0795D">
              <w:rPr>
                <w:rFonts w:ascii="Times New Roman" w:hAnsi="Times New Roman" w:cs="Times New Roman"/>
                <w:i/>
              </w:rPr>
              <w:t>ния практических действий. Квалификационный экзамен.</w:t>
            </w:r>
          </w:p>
        </w:tc>
      </w:tr>
      <w:tr w:rsidR="00B0795D" w:rsidRPr="00B0795D" w:rsidTr="00B0795D">
        <w:tc>
          <w:tcPr>
            <w:tcW w:w="5382" w:type="dxa"/>
          </w:tcPr>
          <w:p w:rsidR="00B0795D" w:rsidRPr="00B0795D" w:rsidRDefault="00B0795D" w:rsidP="00B0795D">
            <w:pPr>
              <w:pStyle w:val="a3"/>
              <w:rPr>
                <w:rFonts w:ascii="Times New Roman" w:hAnsi="Times New Roman" w:cs="Times New Roman"/>
                <w:b/>
              </w:rPr>
            </w:pPr>
            <w:r w:rsidRPr="00B0795D">
              <w:rPr>
                <w:rFonts w:ascii="Times New Roman" w:hAnsi="Times New Roman" w:cs="Times New Roman"/>
                <w:b/>
              </w:rPr>
              <w:t xml:space="preserve"> Знания: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1). Законы и иные нормативные правовые акты Российской Федерации в сфере здравоохранения.</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2). Теоретические основы сестринского дела.</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3). Правила по охране труда при работе с </w:t>
            </w:r>
            <w:proofErr w:type="gramStart"/>
            <w:r w:rsidRPr="00B0795D">
              <w:rPr>
                <w:rFonts w:ascii="Times New Roman" w:hAnsi="Times New Roman" w:cs="Times New Roman"/>
              </w:rPr>
              <w:t xml:space="preserve">меди- </w:t>
            </w:r>
            <w:proofErr w:type="spellStart"/>
            <w:r w:rsidRPr="00B0795D">
              <w:rPr>
                <w:rFonts w:ascii="Times New Roman" w:hAnsi="Times New Roman" w:cs="Times New Roman"/>
              </w:rPr>
              <w:t>цинским</w:t>
            </w:r>
            <w:proofErr w:type="spellEnd"/>
            <w:proofErr w:type="gramEnd"/>
            <w:r w:rsidRPr="00B0795D">
              <w:rPr>
                <w:rFonts w:ascii="Times New Roman" w:hAnsi="Times New Roman" w:cs="Times New Roman"/>
              </w:rPr>
              <w:t xml:space="preserve"> инструментарием и оборудованием.</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4). Основные причины, клинические проявления, методы диагностики, осложнения, принципы лечения и профилактики заболеваний и травм.</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5). Виды, формы и методы реабилитации, </w:t>
            </w:r>
            <w:proofErr w:type="spellStart"/>
            <w:proofErr w:type="gramStart"/>
            <w:r w:rsidRPr="00B0795D">
              <w:rPr>
                <w:rFonts w:ascii="Times New Roman" w:hAnsi="Times New Roman" w:cs="Times New Roman"/>
              </w:rPr>
              <w:t>органи</w:t>
            </w:r>
            <w:proofErr w:type="spellEnd"/>
            <w:r w:rsidRPr="00B0795D">
              <w:rPr>
                <w:rFonts w:ascii="Times New Roman" w:hAnsi="Times New Roman" w:cs="Times New Roman"/>
              </w:rPr>
              <w:t xml:space="preserve">- </w:t>
            </w:r>
            <w:proofErr w:type="spellStart"/>
            <w:r w:rsidRPr="00B0795D">
              <w:rPr>
                <w:rFonts w:ascii="Times New Roman" w:hAnsi="Times New Roman" w:cs="Times New Roman"/>
              </w:rPr>
              <w:t>зация</w:t>
            </w:r>
            <w:proofErr w:type="spellEnd"/>
            <w:proofErr w:type="gramEnd"/>
            <w:r w:rsidRPr="00B0795D">
              <w:rPr>
                <w:rFonts w:ascii="Times New Roman" w:hAnsi="Times New Roman" w:cs="Times New Roman"/>
              </w:rPr>
              <w:t xml:space="preserve"> и правила проведения мероприятий по реабилитации пациентов.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6). Показания и противопоказания к применению основных групп лекарственных препаратов; характер взаимодействия, осложнения применения лекарственных средств.</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7). Правила сбора, хранения и удаления отходов лечебно-профилактических учреждений.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8). Основы валеологии и санологии. </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9). Методы и средства гигиенического воспитания.</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10). Основы диспансеризации; социальная </w:t>
            </w:r>
            <w:proofErr w:type="spellStart"/>
            <w:proofErr w:type="gramStart"/>
            <w:r w:rsidRPr="00B0795D">
              <w:rPr>
                <w:rFonts w:ascii="Times New Roman" w:hAnsi="Times New Roman" w:cs="Times New Roman"/>
              </w:rPr>
              <w:t>значи</w:t>
            </w:r>
            <w:proofErr w:type="spellEnd"/>
            <w:r w:rsidRPr="00B0795D">
              <w:rPr>
                <w:rFonts w:ascii="Times New Roman" w:hAnsi="Times New Roman" w:cs="Times New Roman"/>
              </w:rPr>
              <w:t xml:space="preserve">- </w:t>
            </w:r>
            <w:proofErr w:type="spellStart"/>
            <w:r w:rsidRPr="00B0795D">
              <w:rPr>
                <w:rFonts w:ascii="Times New Roman" w:hAnsi="Times New Roman" w:cs="Times New Roman"/>
              </w:rPr>
              <w:t>мость</w:t>
            </w:r>
            <w:proofErr w:type="spellEnd"/>
            <w:proofErr w:type="gramEnd"/>
            <w:r w:rsidRPr="00B0795D">
              <w:rPr>
                <w:rFonts w:ascii="Times New Roman" w:hAnsi="Times New Roman" w:cs="Times New Roman"/>
              </w:rPr>
              <w:t xml:space="preserve"> заболеваний.</w:t>
            </w:r>
          </w:p>
          <w:p w:rsidR="00B0795D" w:rsidRPr="00B0795D" w:rsidRDefault="00B0795D" w:rsidP="00B0795D">
            <w:pPr>
              <w:pStyle w:val="a3"/>
              <w:jc w:val="both"/>
              <w:rPr>
                <w:rFonts w:ascii="Times New Roman" w:hAnsi="Times New Roman" w:cs="Times New Roman"/>
              </w:rPr>
            </w:pPr>
            <w:r w:rsidRPr="00B0795D">
              <w:rPr>
                <w:rFonts w:ascii="Times New Roman" w:hAnsi="Times New Roman" w:cs="Times New Roman"/>
              </w:rPr>
              <w:t xml:space="preserve"> 11). Система инфекционного контроля, </w:t>
            </w:r>
            <w:proofErr w:type="spellStart"/>
            <w:proofErr w:type="gramStart"/>
            <w:r w:rsidRPr="00B0795D">
              <w:rPr>
                <w:rFonts w:ascii="Times New Roman" w:hAnsi="Times New Roman" w:cs="Times New Roman"/>
              </w:rPr>
              <w:t>инфекци</w:t>
            </w:r>
            <w:proofErr w:type="spellEnd"/>
            <w:r w:rsidRPr="00B0795D">
              <w:rPr>
                <w:rFonts w:ascii="Times New Roman" w:hAnsi="Times New Roman" w:cs="Times New Roman"/>
              </w:rPr>
              <w:t xml:space="preserve">- </w:t>
            </w:r>
            <w:proofErr w:type="spellStart"/>
            <w:r w:rsidRPr="00B0795D">
              <w:rPr>
                <w:rFonts w:ascii="Times New Roman" w:hAnsi="Times New Roman" w:cs="Times New Roman"/>
              </w:rPr>
              <w:t>онная</w:t>
            </w:r>
            <w:proofErr w:type="spellEnd"/>
            <w:proofErr w:type="gramEnd"/>
            <w:r w:rsidRPr="00B0795D">
              <w:rPr>
                <w:rFonts w:ascii="Times New Roman" w:hAnsi="Times New Roman" w:cs="Times New Roman"/>
              </w:rPr>
              <w:t xml:space="preserve"> безопасность пациентов и медицинского персонала медицинской организации. </w:t>
            </w:r>
          </w:p>
          <w:p w:rsidR="00B0795D" w:rsidRDefault="00B0795D" w:rsidP="00B0795D">
            <w:pPr>
              <w:pStyle w:val="a3"/>
              <w:jc w:val="both"/>
              <w:rPr>
                <w:rFonts w:ascii="Times New Roman" w:hAnsi="Times New Roman" w:cs="Times New Roman"/>
              </w:rPr>
            </w:pPr>
            <w:r w:rsidRPr="00B0795D">
              <w:rPr>
                <w:rFonts w:ascii="Times New Roman" w:hAnsi="Times New Roman" w:cs="Times New Roman"/>
              </w:rPr>
              <w:t>12). Основы медицины катастроф.</w:t>
            </w:r>
          </w:p>
          <w:p w:rsidR="00B0795D" w:rsidRDefault="00B0795D" w:rsidP="00B0795D">
            <w:pPr>
              <w:pStyle w:val="a3"/>
              <w:jc w:val="both"/>
            </w:pPr>
            <w:r>
              <w:t xml:space="preserve">13). Правила ведения учетно-отчетной документации структурного подразделения, основные виды медицинской документации. </w:t>
            </w:r>
          </w:p>
          <w:p w:rsidR="00B0795D" w:rsidRDefault="00B0795D" w:rsidP="00B0795D">
            <w:pPr>
              <w:pStyle w:val="a3"/>
              <w:jc w:val="both"/>
            </w:pPr>
            <w:r>
              <w:t xml:space="preserve">14). Медицинская этика; психология </w:t>
            </w:r>
            <w:proofErr w:type="spellStart"/>
            <w:proofErr w:type="gramStart"/>
            <w:r>
              <w:t>профессио</w:t>
            </w:r>
            <w:proofErr w:type="spellEnd"/>
            <w:r>
              <w:t xml:space="preserve">- </w:t>
            </w:r>
            <w:proofErr w:type="spellStart"/>
            <w:r>
              <w:t>нального</w:t>
            </w:r>
            <w:proofErr w:type="spellEnd"/>
            <w:proofErr w:type="gramEnd"/>
            <w:r>
              <w:t xml:space="preserve"> общения. </w:t>
            </w:r>
          </w:p>
          <w:p w:rsidR="00B0795D" w:rsidRDefault="00B0795D" w:rsidP="00B0795D">
            <w:pPr>
              <w:pStyle w:val="a3"/>
              <w:jc w:val="both"/>
            </w:pPr>
            <w:r>
              <w:t>15). Основы трудового законодательства.</w:t>
            </w:r>
          </w:p>
          <w:p w:rsidR="00B0795D" w:rsidRDefault="00B0795D" w:rsidP="00B0795D">
            <w:pPr>
              <w:pStyle w:val="a3"/>
              <w:jc w:val="both"/>
            </w:pPr>
            <w:r>
              <w:t xml:space="preserve"> 16). Правила внутреннего трудового распорядка.</w:t>
            </w:r>
          </w:p>
          <w:p w:rsidR="00B0795D" w:rsidRPr="00B0795D" w:rsidRDefault="00B0795D" w:rsidP="00B0795D">
            <w:pPr>
              <w:pStyle w:val="a3"/>
              <w:jc w:val="both"/>
              <w:rPr>
                <w:rFonts w:ascii="Times New Roman" w:hAnsi="Times New Roman" w:cs="Times New Roman"/>
                <w:b/>
              </w:rPr>
            </w:pPr>
            <w:r>
              <w:t xml:space="preserve"> 17). Правила по охране труда и пожарной </w:t>
            </w:r>
            <w:proofErr w:type="gramStart"/>
            <w:r>
              <w:t xml:space="preserve">безо- </w:t>
            </w:r>
            <w:proofErr w:type="spellStart"/>
            <w:r>
              <w:t>пасности</w:t>
            </w:r>
            <w:proofErr w:type="spellEnd"/>
            <w:proofErr w:type="gramEnd"/>
            <w:r>
              <w:t>.</w:t>
            </w:r>
          </w:p>
        </w:tc>
        <w:tc>
          <w:tcPr>
            <w:tcW w:w="3963" w:type="dxa"/>
          </w:tcPr>
          <w:p w:rsidR="00B0795D" w:rsidRPr="00B0795D" w:rsidRDefault="00B0795D" w:rsidP="00B0795D">
            <w:pPr>
              <w:pStyle w:val="a3"/>
              <w:rPr>
                <w:rFonts w:ascii="Times New Roman" w:hAnsi="Times New Roman" w:cs="Times New Roman"/>
              </w:rPr>
            </w:pPr>
          </w:p>
          <w:p w:rsidR="00B0795D" w:rsidRPr="00B0795D" w:rsidRDefault="00B0795D" w:rsidP="00B0795D">
            <w:pPr>
              <w:pStyle w:val="a3"/>
              <w:rPr>
                <w:rFonts w:ascii="Times New Roman" w:hAnsi="Times New Roman" w:cs="Times New Roman"/>
                <w:i/>
              </w:rPr>
            </w:pPr>
            <w:r>
              <w:rPr>
                <w:rFonts w:ascii="Times New Roman" w:hAnsi="Times New Roman" w:cs="Times New Roman"/>
                <w:i/>
              </w:rPr>
              <w:t>Тестовый контроль с приме</w:t>
            </w:r>
            <w:r w:rsidRPr="00B0795D">
              <w:rPr>
                <w:rFonts w:ascii="Times New Roman" w:hAnsi="Times New Roman" w:cs="Times New Roman"/>
                <w:i/>
              </w:rPr>
              <w:t xml:space="preserve">нением информационных </w:t>
            </w:r>
            <w:proofErr w:type="gramStart"/>
            <w:r w:rsidRPr="00B0795D">
              <w:rPr>
                <w:rFonts w:ascii="Times New Roman" w:hAnsi="Times New Roman" w:cs="Times New Roman"/>
                <w:i/>
              </w:rPr>
              <w:t>техно- логий</w:t>
            </w:r>
            <w:proofErr w:type="gramEnd"/>
            <w:r w:rsidRPr="00B0795D">
              <w:rPr>
                <w:rFonts w:ascii="Times New Roman" w:hAnsi="Times New Roman" w:cs="Times New Roman"/>
                <w:i/>
              </w:rPr>
              <w:t>. Устный опрос. Решение ситуационных задач. Квалификационный экзамен.</w:t>
            </w:r>
          </w:p>
        </w:tc>
      </w:tr>
    </w:tbl>
    <w:p w:rsidR="00B0795D" w:rsidRPr="00B0795D" w:rsidRDefault="00B0795D" w:rsidP="00B0795D">
      <w:pPr>
        <w:pStyle w:val="a3"/>
        <w:rPr>
          <w:rFonts w:ascii="Times New Roman" w:hAnsi="Times New Roman" w:cs="Times New Roman"/>
        </w:rPr>
      </w:pPr>
    </w:p>
    <w:p w:rsidR="00A42979" w:rsidRPr="00B0795D" w:rsidRDefault="00A42979" w:rsidP="00B0795D">
      <w:pPr>
        <w:pStyle w:val="a3"/>
        <w:rPr>
          <w:rFonts w:ascii="Times New Roman" w:hAnsi="Times New Roman" w:cs="Times New Roman"/>
        </w:rPr>
      </w:pPr>
    </w:p>
    <w:sectPr w:rsidR="00A42979" w:rsidRPr="00B0795D" w:rsidSect="002A50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94EED"/>
    <w:multiLevelType w:val="multilevel"/>
    <w:tmpl w:val="BC467DD4"/>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16"/>
    <w:rsid w:val="000B4C06"/>
    <w:rsid w:val="000E1871"/>
    <w:rsid w:val="002A16EB"/>
    <w:rsid w:val="002A5076"/>
    <w:rsid w:val="00310BF0"/>
    <w:rsid w:val="00314D08"/>
    <w:rsid w:val="00375500"/>
    <w:rsid w:val="007A0E6A"/>
    <w:rsid w:val="008273A6"/>
    <w:rsid w:val="00862A62"/>
    <w:rsid w:val="00877316"/>
    <w:rsid w:val="008908FC"/>
    <w:rsid w:val="008E23B8"/>
    <w:rsid w:val="00A3370F"/>
    <w:rsid w:val="00A42979"/>
    <w:rsid w:val="00B0795D"/>
    <w:rsid w:val="00C166D1"/>
    <w:rsid w:val="00CC0A06"/>
    <w:rsid w:val="00CC340E"/>
    <w:rsid w:val="00D23BE9"/>
    <w:rsid w:val="00D24961"/>
    <w:rsid w:val="00DD734E"/>
    <w:rsid w:val="00E16CA5"/>
    <w:rsid w:val="00F678CD"/>
    <w:rsid w:val="00F8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BDA06F-22E5-4EEE-8A2A-A487030CF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31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7316"/>
    <w:pPr>
      <w:spacing w:after="0" w:line="240" w:lineRule="auto"/>
    </w:pPr>
  </w:style>
  <w:style w:type="table" w:styleId="a4">
    <w:name w:val="Table Grid"/>
    <w:basedOn w:val="a1"/>
    <w:uiPriority w:val="39"/>
    <w:rsid w:val="00CC0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2496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4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9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14</Pages>
  <Words>4766</Words>
  <Characters>27171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GL-MS-VGL</dc:creator>
  <cp:keywords/>
  <dc:description/>
  <cp:lastModifiedBy>KurortOT</cp:lastModifiedBy>
  <cp:revision>11</cp:revision>
  <cp:lastPrinted>2018-04-20T05:18:00Z</cp:lastPrinted>
  <dcterms:created xsi:type="dcterms:W3CDTF">2016-10-05T02:31:00Z</dcterms:created>
  <dcterms:modified xsi:type="dcterms:W3CDTF">2018-04-27T07:32:00Z</dcterms:modified>
</cp:coreProperties>
</file>